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B7" w:rsidRPr="006F3F45" w:rsidRDefault="003C45B7" w:rsidP="003C45B7">
      <w:pPr>
        <w:ind w:right="138"/>
        <w:rPr>
          <w:rFonts w:ascii="Times New Roman" w:eastAsia="Times New Roman" w:hAnsi="Times New Roman" w:cs="Times New Roman"/>
          <w:b/>
          <w:sz w:val="28"/>
          <w:szCs w:val="28"/>
        </w:rPr>
      </w:pPr>
    </w:p>
    <w:p w:rsidR="003C45B7" w:rsidRPr="00440347" w:rsidRDefault="003C45B7" w:rsidP="003C45B7">
      <w:pPr>
        <w:rPr>
          <w:rFonts w:ascii="Times New Roman" w:eastAsia="Times New Roman" w:hAnsi="Times New Roman" w:cs="Times New Roman"/>
        </w:rPr>
      </w:pPr>
      <w:r w:rsidRPr="00440347">
        <w:rPr>
          <w:rFonts w:ascii="Times New Roman" w:eastAsia="Times New Roman" w:hAnsi="Times New Roman" w:cs="Times New Roman"/>
        </w:rPr>
        <w:t xml:space="preserve">                                                                                                                   Утверждено</w:t>
      </w:r>
    </w:p>
    <w:p w:rsidR="003C45B7" w:rsidRPr="00440347" w:rsidRDefault="003C45B7" w:rsidP="003C45B7">
      <w:pPr>
        <w:rPr>
          <w:rFonts w:ascii="Times New Roman" w:eastAsia="Times New Roman" w:hAnsi="Times New Roman" w:cs="Times New Roman"/>
        </w:rPr>
      </w:pPr>
      <w:r w:rsidRPr="00440347">
        <w:rPr>
          <w:rFonts w:ascii="Times New Roman" w:eastAsia="Times New Roman" w:hAnsi="Times New Roman" w:cs="Times New Roman"/>
        </w:rPr>
        <w:t xml:space="preserve">                                                                                                      Центр развития движения               </w:t>
      </w:r>
    </w:p>
    <w:p w:rsidR="003C45B7" w:rsidRPr="00440347" w:rsidRDefault="003C45B7" w:rsidP="003C45B7">
      <w:pPr>
        <w:rPr>
          <w:rFonts w:ascii="Times New Roman" w:eastAsia="Times New Roman" w:hAnsi="Times New Roman" w:cs="Times New Roman"/>
        </w:rPr>
      </w:pPr>
      <w:r w:rsidRPr="00440347">
        <w:rPr>
          <w:rFonts w:ascii="Times New Roman" w:eastAsia="Times New Roman" w:hAnsi="Times New Roman" w:cs="Times New Roman"/>
        </w:rPr>
        <w:t xml:space="preserve">                                                                                                             «</w:t>
      </w:r>
      <w:proofErr w:type="spellStart"/>
      <w:r w:rsidRPr="00440347">
        <w:rPr>
          <w:rFonts w:ascii="Times New Roman" w:eastAsia="Times New Roman" w:hAnsi="Times New Roman" w:cs="Times New Roman"/>
        </w:rPr>
        <w:t>Абилимпикс</w:t>
      </w:r>
      <w:proofErr w:type="spellEnd"/>
      <w:r w:rsidRPr="00440347">
        <w:rPr>
          <w:rFonts w:ascii="Times New Roman" w:eastAsia="Times New Roman" w:hAnsi="Times New Roman" w:cs="Times New Roman"/>
        </w:rPr>
        <w:t>»</w:t>
      </w:r>
    </w:p>
    <w:p w:rsidR="003C45B7" w:rsidRPr="00440347" w:rsidRDefault="003C45B7" w:rsidP="003C45B7">
      <w:pPr>
        <w:jc w:val="both"/>
        <w:rPr>
          <w:rFonts w:ascii="Times New Roman" w:eastAsia="Times New Roman" w:hAnsi="Times New Roman" w:cs="Times New Roman"/>
        </w:rPr>
      </w:pPr>
      <w:r w:rsidRPr="00440347">
        <w:rPr>
          <w:rFonts w:ascii="Times New Roman" w:eastAsia="Times New Roman" w:hAnsi="Times New Roman" w:cs="Times New Roman"/>
        </w:rPr>
        <w:t xml:space="preserve">                                                                                                           Хабаровского края</w:t>
      </w:r>
    </w:p>
    <w:p w:rsidR="003C45B7" w:rsidRPr="00440347" w:rsidRDefault="003C45B7" w:rsidP="003C45B7">
      <w:pPr>
        <w:rPr>
          <w:rFonts w:ascii="Times New Roman" w:eastAsia="Times New Roman" w:hAnsi="Times New Roman" w:cs="Times New Roman"/>
        </w:rPr>
      </w:pPr>
      <w:r w:rsidRPr="00440347">
        <w:rPr>
          <w:rFonts w:ascii="Times New Roman" w:eastAsia="Times New Roman" w:hAnsi="Times New Roman" w:cs="Times New Roman"/>
        </w:rPr>
        <w:t xml:space="preserve">                                                                                                       _____________/__________</w:t>
      </w:r>
    </w:p>
    <w:p w:rsidR="003C45B7" w:rsidRPr="00440347" w:rsidRDefault="003C45B7" w:rsidP="003C45B7">
      <w:pPr>
        <w:rPr>
          <w:rFonts w:ascii="Times New Roman" w:eastAsia="Times New Roman" w:hAnsi="Times New Roman" w:cs="Times New Roman"/>
        </w:rPr>
      </w:pPr>
    </w:p>
    <w:p w:rsidR="003C45B7" w:rsidRPr="00440347" w:rsidRDefault="003C45B7" w:rsidP="003C45B7">
      <w:pPr>
        <w:rPr>
          <w:rFonts w:ascii="Times New Roman" w:eastAsia="Times New Roman" w:hAnsi="Times New Roman" w:cs="Times New Roman"/>
        </w:rPr>
      </w:pPr>
      <w:r w:rsidRPr="00440347">
        <w:rPr>
          <w:rFonts w:ascii="Times New Roman" w:eastAsia="Times New Roman" w:hAnsi="Times New Roman" w:cs="Times New Roman"/>
        </w:rPr>
        <w:t xml:space="preserve">                                                                                                      ________/__________202</w:t>
      </w:r>
      <w:r>
        <w:rPr>
          <w:rFonts w:ascii="Times New Roman" w:eastAsia="Times New Roman" w:hAnsi="Times New Roman" w:cs="Times New Roman"/>
        </w:rPr>
        <w:t>1</w:t>
      </w:r>
    </w:p>
    <w:p w:rsidR="003C45B7" w:rsidRPr="006F3F45" w:rsidRDefault="003C45B7" w:rsidP="003C45B7">
      <w:pPr>
        <w:spacing w:line="360" w:lineRule="auto"/>
        <w:rPr>
          <w:rFonts w:ascii="Times New Roman" w:hAnsi="Times New Roman" w:cs="Times New Roman"/>
          <w:b/>
          <w:sz w:val="28"/>
          <w:szCs w:val="28"/>
        </w:rPr>
      </w:pPr>
    </w:p>
    <w:p w:rsidR="003C45B7" w:rsidRDefault="003C45B7" w:rsidP="003C45B7">
      <w:pPr>
        <w:adjustRightInd w:val="0"/>
        <w:spacing w:before="110"/>
        <w:jc w:val="center"/>
        <w:rPr>
          <w:rFonts w:ascii="Times New Roman" w:eastAsia="Times New Roman" w:hAnsi="Times New Roman" w:cs="Times New Roman"/>
          <w:b/>
          <w:bCs/>
          <w:sz w:val="28"/>
          <w:szCs w:val="28"/>
        </w:rPr>
      </w:pPr>
    </w:p>
    <w:p w:rsidR="003C45B7" w:rsidRDefault="003C45B7" w:rsidP="003C45B7">
      <w:pPr>
        <w:adjustRightInd w:val="0"/>
        <w:spacing w:before="110"/>
        <w:jc w:val="center"/>
        <w:rPr>
          <w:rFonts w:ascii="Times New Roman" w:eastAsia="Times New Roman" w:hAnsi="Times New Roman" w:cs="Times New Roman"/>
          <w:b/>
          <w:bCs/>
          <w:sz w:val="28"/>
          <w:szCs w:val="28"/>
        </w:rPr>
      </w:pPr>
    </w:p>
    <w:p w:rsidR="003C45B7" w:rsidRPr="00440347" w:rsidRDefault="003C45B7" w:rsidP="003C45B7">
      <w:pPr>
        <w:adjustRightInd w:val="0"/>
        <w:spacing w:before="110"/>
        <w:jc w:val="center"/>
        <w:rPr>
          <w:rFonts w:ascii="Times New Roman" w:eastAsia="Times New Roman" w:hAnsi="Times New Roman" w:cs="Times New Roman"/>
          <w:b/>
          <w:bCs/>
          <w:sz w:val="28"/>
          <w:szCs w:val="28"/>
        </w:rPr>
      </w:pPr>
      <w:r w:rsidRPr="00130DBF">
        <w:rPr>
          <w:rFonts w:ascii="Times New Roman" w:eastAsia="Times New Roman" w:hAnsi="Times New Roman" w:cs="Times New Roman"/>
          <w:b/>
          <w:bCs/>
          <w:sz w:val="28"/>
          <w:szCs w:val="28"/>
        </w:rPr>
        <w:t>Конкурсное</w:t>
      </w:r>
      <w:r w:rsidRPr="00440347">
        <w:rPr>
          <w:rFonts w:ascii="Times New Roman" w:eastAsia="Times New Roman" w:hAnsi="Times New Roman" w:cs="Times New Roman"/>
          <w:b/>
          <w:bCs/>
          <w:sz w:val="28"/>
          <w:szCs w:val="28"/>
        </w:rPr>
        <w:t xml:space="preserve"> задание</w:t>
      </w:r>
    </w:p>
    <w:p w:rsidR="003C45B7" w:rsidRPr="00440347" w:rsidRDefault="003C45B7" w:rsidP="003C45B7">
      <w:pPr>
        <w:jc w:val="center"/>
        <w:rPr>
          <w:rFonts w:ascii="Times New Roman" w:eastAsia="Times New Roman" w:hAnsi="Times New Roman" w:cs="Times New Roman"/>
          <w:b/>
          <w:sz w:val="28"/>
          <w:szCs w:val="28"/>
        </w:rPr>
      </w:pPr>
      <w:r w:rsidRPr="00440347">
        <w:rPr>
          <w:rFonts w:ascii="Times New Roman" w:eastAsia="Times New Roman" w:hAnsi="Times New Roman" w:cs="Times New Roman"/>
          <w:b/>
          <w:bCs/>
          <w:sz w:val="28"/>
          <w:szCs w:val="28"/>
        </w:rPr>
        <w:t xml:space="preserve">по компетенции </w:t>
      </w:r>
      <w:r w:rsidRPr="00440347">
        <w:rPr>
          <w:rFonts w:ascii="Times New Roman" w:eastAsia="Times New Roman" w:hAnsi="Times New Roman" w:cs="Times New Roman"/>
          <w:b/>
          <w:sz w:val="28"/>
          <w:szCs w:val="28"/>
        </w:rPr>
        <w:t>«</w:t>
      </w:r>
      <w:r w:rsidRPr="003C45B7">
        <w:rPr>
          <w:rFonts w:ascii="Times New Roman" w:eastAsia="Times New Roman" w:hAnsi="Times New Roman" w:cs="Times New Roman"/>
          <w:b/>
          <w:sz w:val="28"/>
          <w:szCs w:val="28"/>
        </w:rPr>
        <w:t>Торговля</w:t>
      </w:r>
      <w:r w:rsidRPr="00440347">
        <w:rPr>
          <w:rFonts w:ascii="Times New Roman" w:eastAsia="Times New Roman" w:hAnsi="Times New Roman" w:cs="Times New Roman"/>
          <w:b/>
          <w:sz w:val="28"/>
          <w:szCs w:val="28"/>
        </w:rPr>
        <w:t>»</w:t>
      </w:r>
    </w:p>
    <w:p w:rsidR="003C45B7" w:rsidRPr="00440347" w:rsidRDefault="003C45B7" w:rsidP="003C45B7">
      <w:pPr>
        <w:tabs>
          <w:tab w:val="left" w:leader="underscore" w:pos="5525"/>
        </w:tabs>
        <w:adjustRightInd w:val="0"/>
        <w:spacing w:before="125" w:line="360" w:lineRule="auto"/>
        <w:jc w:val="center"/>
        <w:rPr>
          <w:rFonts w:ascii="Times New Roman" w:eastAsia="Times New Roman" w:hAnsi="Times New Roman" w:cs="Times New Roman"/>
          <w:b/>
          <w:bCs/>
          <w:sz w:val="28"/>
          <w:szCs w:val="28"/>
        </w:rPr>
      </w:pPr>
      <w:r w:rsidRPr="00440347">
        <w:rPr>
          <w:rFonts w:ascii="Times New Roman" w:eastAsia="Times New Roman" w:hAnsi="Times New Roman" w:cs="Times New Roman"/>
          <w:b/>
          <w:bCs/>
          <w:sz w:val="28"/>
          <w:szCs w:val="28"/>
        </w:rPr>
        <w:t xml:space="preserve">(категория </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С</w:t>
      </w:r>
      <w:r w:rsidRPr="003C45B7">
        <w:rPr>
          <w:rFonts w:ascii="Times New Roman" w:eastAsia="Times New Roman" w:hAnsi="Times New Roman" w:cs="Times New Roman"/>
          <w:b/>
          <w:bCs/>
          <w:sz w:val="28"/>
          <w:szCs w:val="28"/>
        </w:rPr>
        <w:t>пециалисты</w:t>
      </w:r>
      <w:r>
        <w:rPr>
          <w:rFonts w:ascii="Times New Roman" w:eastAsia="Times New Roman" w:hAnsi="Times New Roman" w:cs="Times New Roman"/>
          <w:b/>
          <w:bCs/>
          <w:sz w:val="28"/>
          <w:szCs w:val="28"/>
        </w:rPr>
        <w:t>»</w:t>
      </w:r>
      <w:r w:rsidRPr="00440347">
        <w:rPr>
          <w:rFonts w:ascii="Times New Roman" w:eastAsia="Times New Roman" w:hAnsi="Times New Roman" w:cs="Times New Roman"/>
          <w:b/>
          <w:bCs/>
          <w:sz w:val="28"/>
          <w:szCs w:val="28"/>
        </w:rPr>
        <w:t>)</w:t>
      </w:r>
    </w:p>
    <w:p w:rsidR="003C45B7" w:rsidRPr="00440347" w:rsidRDefault="003C45B7" w:rsidP="003C45B7">
      <w:pPr>
        <w:adjustRightInd w:val="0"/>
        <w:spacing w:before="34" w:line="360" w:lineRule="auto"/>
        <w:jc w:val="center"/>
        <w:rPr>
          <w:rFonts w:ascii="Times New Roman" w:eastAsia="Times New Roman" w:hAnsi="Times New Roman" w:cs="Times New Roman"/>
          <w:b/>
          <w:bCs/>
          <w:sz w:val="28"/>
          <w:szCs w:val="28"/>
        </w:rPr>
      </w:pPr>
      <w:r w:rsidRPr="00440347">
        <w:rPr>
          <w:rFonts w:ascii="Times New Roman" w:eastAsia="Times New Roman" w:hAnsi="Times New Roman" w:cs="Times New Roman"/>
          <w:b/>
          <w:bCs/>
          <w:sz w:val="28"/>
          <w:szCs w:val="28"/>
        </w:rPr>
        <w:t>Чемпионат Хабаровского края «</w:t>
      </w:r>
      <w:proofErr w:type="spellStart"/>
      <w:r w:rsidRPr="00440347">
        <w:rPr>
          <w:rFonts w:ascii="Times New Roman" w:eastAsia="Times New Roman" w:hAnsi="Times New Roman" w:cs="Times New Roman"/>
          <w:b/>
          <w:bCs/>
          <w:sz w:val="28"/>
          <w:szCs w:val="28"/>
        </w:rPr>
        <w:t>Абилимпикс</w:t>
      </w:r>
      <w:proofErr w:type="spellEnd"/>
      <w:r w:rsidRPr="00440347">
        <w:rPr>
          <w:rFonts w:ascii="Times New Roman" w:eastAsia="Times New Roman" w:hAnsi="Times New Roman" w:cs="Times New Roman"/>
          <w:b/>
          <w:bCs/>
          <w:sz w:val="28"/>
          <w:szCs w:val="28"/>
        </w:rPr>
        <w:t>» -202</w:t>
      </w:r>
      <w:r>
        <w:rPr>
          <w:rFonts w:ascii="Times New Roman" w:eastAsia="Times New Roman" w:hAnsi="Times New Roman" w:cs="Times New Roman"/>
          <w:b/>
          <w:bCs/>
          <w:sz w:val="28"/>
          <w:szCs w:val="28"/>
        </w:rPr>
        <w:t>1</w:t>
      </w:r>
    </w:p>
    <w:p w:rsidR="003C45B7" w:rsidRPr="006F3F45" w:rsidRDefault="003C45B7" w:rsidP="003C45B7">
      <w:pPr>
        <w:tabs>
          <w:tab w:val="left" w:pos="5387"/>
        </w:tabs>
        <w:jc w:val="center"/>
        <w:rPr>
          <w:rFonts w:ascii="Times New Roman" w:hAnsi="Times New Roman" w:cs="Times New Roman"/>
          <w:b/>
          <w:bCs/>
          <w:sz w:val="28"/>
          <w:szCs w:val="28"/>
        </w:rPr>
      </w:pPr>
    </w:p>
    <w:p w:rsidR="003C45B7" w:rsidRPr="006F3F45" w:rsidRDefault="003C45B7" w:rsidP="003C45B7">
      <w:pPr>
        <w:spacing w:line="360" w:lineRule="auto"/>
        <w:ind w:firstLine="851"/>
        <w:jc w:val="center"/>
        <w:rPr>
          <w:rFonts w:ascii="Times New Roman" w:hAnsi="Times New Roman" w:cs="Times New Roman"/>
          <w:sz w:val="28"/>
          <w:szCs w:val="28"/>
        </w:rPr>
      </w:pPr>
      <w:r w:rsidRPr="006F3F45">
        <w:rPr>
          <w:rFonts w:ascii="Times New Roman" w:hAnsi="Times New Roman" w:cs="Times New Roman"/>
          <w:noProof/>
          <w:sz w:val="28"/>
          <w:szCs w:val="28"/>
        </w:rPr>
        <w:t xml:space="preserve"> </w:t>
      </w:r>
    </w:p>
    <w:p w:rsidR="003C45B7" w:rsidRDefault="003C45B7" w:rsidP="003C45B7">
      <w:pPr>
        <w:tabs>
          <w:tab w:val="center" w:pos="5386"/>
          <w:tab w:val="left" w:pos="7870"/>
        </w:tabs>
        <w:spacing w:line="360" w:lineRule="auto"/>
        <w:ind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C45B7" w:rsidRDefault="003C45B7" w:rsidP="003C45B7">
      <w:pPr>
        <w:spacing w:line="360" w:lineRule="auto"/>
        <w:ind w:firstLine="851"/>
        <w:jc w:val="center"/>
        <w:rPr>
          <w:rFonts w:ascii="Times New Roman" w:hAnsi="Times New Roman" w:cs="Times New Roman"/>
          <w:sz w:val="28"/>
          <w:szCs w:val="28"/>
        </w:rPr>
      </w:pPr>
    </w:p>
    <w:p w:rsidR="003C45B7" w:rsidRPr="006F3F45" w:rsidRDefault="003C45B7" w:rsidP="003C45B7">
      <w:pPr>
        <w:spacing w:line="360" w:lineRule="auto"/>
        <w:ind w:firstLine="851"/>
        <w:jc w:val="center"/>
        <w:rPr>
          <w:rFonts w:ascii="Times New Roman" w:hAnsi="Times New Roman" w:cs="Times New Roman"/>
          <w:sz w:val="28"/>
          <w:szCs w:val="28"/>
        </w:rPr>
      </w:pPr>
    </w:p>
    <w:p w:rsidR="003C45B7" w:rsidRDefault="003C45B7" w:rsidP="003C45B7">
      <w:pPr>
        <w:jc w:val="both"/>
        <w:rPr>
          <w:rFonts w:ascii="Times New Roman" w:hAnsi="Times New Roman" w:cs="Times New Roman"/>
          <w:b/>
        </w:rPr>
      </w:pPr>
    </w:p>
    <w:p w:rsidR="003C45B7" w:rsidRDefault="003C45B7" w:rsidP="003C45B7">
      <w:pPr>
        <w:jc w:val="both"/>
        <w:rPr>
          <w:rFonts w:ascii="Times New Roman" w:hAnsi="Times New Roman" w:cs="Times New Roman"/>
          <w:b/>
        </w:rPr>
      </w:pPr>
    </w:p>
    <w:p w:rsidR="003C45B7" w:rsidRDefault="003C45B7" w:rsidP="003C45B7">
      <w:pPr>
        <w:jc w:val="both"/>
        <w:rPr>
          <w:rFonts w:ascii="Times New Roman" w:hAnsi="Times New Roman" w:cs="Times New Roman"/>
          <w:b/>
        </w:rPr>
      </w:pPr>
    </w:p>
    <w:p w:rsidR="003C45B7" w:rsidRPr="00F95021" w:rsidRDefault="003C45B7" w:rsidP="003C45B7">
      <w:pPr>
        <w:jc w:val="both"/>
        <w:rPr>
          <w:rFonts w:ascii="Times New Roman" w:hAnsi="Times New Roman" w:cs="Times New Roman"/>
          <w:b/>
        </w:rPr>
      </w:pPr>
      <w:r w:rsidRPr="00F95021">
        <w:rPr>
          <w:rFonts w:ascii="Times New Roman" w:hAnsi="Times New Roman" w:cs="Times New Roman"/>
          <w:b/>
        </w:rPr>
        <w:t>Согласовано с</w:t>
      </w:r>
    </w:p>
    <w:p w:rsidR="003C45B7" w:rsidRPr="00F95021" w:rsidRDefault="003C45B7" w:rsidP="003C45B7">
      <w:pPr>
        <w:tabs>
          <w:tab w:val="left" w:pos="6430"/>
        </w:tabs>
        <w:jc w:val="both"/>
        <w:rPr>
          <w:rFonts w:ascii="Times New Roman" w:hAnsi="Times New Roman" w:cs="Times New Roman"/>
          <w:b/>
        </w:rPr>
      </w:pPr>
      <w:r w:rsidRPr="00F95021">
        <w:rPr>
          <w:rFonts w:ascii="Times New Roman" w:hAnsi="Times New Roman" w:cs="Times New Roman"/>
          <w:b/>
        </w:rPr>
        <w:t xml:space="preserve">Представителями </w:t>
      </w:r>
      <w:proofErr w:type="gramStart"/>
      <w:r w:rsidRPr="00F95021">
        <w:rPr>
          <w:rFonts w:ascii="Times New Roman" w:hAnsi="Times New Roman" w:cs="Times New Roman"/>
          <w:b/>
        </w:rPr>
        <w:t>общественных</w:t>
      </w:r>
      <w:proofErr w:type="gramEnd"/>
      <w:r w:rsidRPr="00F95021">
        <w:rPr>
          <w:rFonts w:ascii="Times New Roman" w:hAnsi="Times New Roman" w:cs="Times New Roman"/>
          <w:b/>
        </w:rPr>
        <w:tab/>
      </w:r>
    </w:p>
    <w:p w:rsidR="003C45B7" w:rsidRPr="00F95021" w:rsidRDefault="003C45B7" w:rsidP="003C45B7">
      <w:pPr>
        <w:tabs>
          <w:tab w:val="left" w:pos="6430"/>
        </w:tabs>
        <w:jc w:val="both"/>
        <w:rPr>
          <w:rFonts w:ascii="Times New Roman" w:hAnsi="Times New Roman" w:cs="Times New Roman"/>
          <w:b/>
        </w:rPr>
      </w:pPr>
      <w:r w:rsidRPr="00F95021">
        <w:rPr>
          <w:rFonts w:ascii="Times New Roman" w:hAnsi="Times New Roman" w:cs="Times New Roman"/>
          <w:b/>
        </w:rPr>
        <w:t>организаций инвалидов:</w:t>
      </w:r>
    </w:p>
    <w:p w:rsidR="003C45B7" w:rsidRPr="00F95021" w:rsidRDefault="003C45B7" w:rsidP="003C45B7">
      <w:pPr>
        <w:jc w:val="both"/>
        <w:rPr>
          <w:rFonts w:ascii="Times New Roman" w:hAnsi="Times New Roman" w:cs="Times New Roman"/>
          <w:b/>
        </w:rPr>
      </w:pPr>
      <w:r w:rsidRPr="00F95021">
        <w:rPr>
          <w:rFonts w:ascii="Times New Roman" w:hAnsi="Times New Roman" w:cs="Times New Roman"/>
          <w:b/>
        </w:rPr>
        <w:t>__________________________________</w:t>
      </w:r>
    </w:p>
    <w:p w:rsidR="003C45B7" w:rsidRPr="00F95021" w:rsidRDefault="003C45B7" w:rsidP="003C45B7">
      <w:pPr>
        <w:jc w:val="both"/>
        <w:rPr>
          <w:rFonts w:ascii="Times New Roman" w:hAnsi="Times New Roman" w:cs="Times New Roman"/>
          <w:b/>
        </w:rPr>
      </w:pPr>
      <w:r w:rsidRPr="00F95021">
        <w:rPr>
          <w:rFonts w:ascii="Times New Roman" w:hAnsi="Times New Roman" w:cs="Times New Roman"/>
          <w:b/>
        </w:rPr>
        <w:t>___________________________________</w:t>
      </w:r>
      <w:r w:rsidRPr="00F95021">
        <w:rPr>
          <w:rFonts w:ascii="Times New Roman" w:hAnsi="Times New Roman" w:cs="Times New Roman"/>
          <w:b/>
        </w:rPr>
        <w:tab/>
      </w:r>
    </w:p>
    <w:p w:rsidR="003C45B7" w:rsidRPr="00F95021" w:rsidRDefault="003C45B7" w:rsidP="003C45B7">
      <w:pPr>
        <w:rPr>
          <w:rFonts w:ascii="Times New Roman" w:hAnsi="Times New Roman" w:cs="Times New Roman"/>
          <w:b/>
        </w:rPr>
      </w:pPr>
      <w:r w:rsidRPr="00F95021">
        <w:rPr>
          <w:rFonts w:ascii="Times New Roman" w:hAnsi="Times New Roman" w:cs="Times New Roman"/>
          <w:b/>
        </w:rPr>
        <w:t>____________________________________</w:t>
      </w:r>
      <w:r w:rsidRPr="00F95021">
        <w:rPr>
          <w:rFonts w:ascii="Times New Roman" w:hAnsi="Times New Roman" w:cs="Times New Roman"/>
          <w:b/>
        </w:rPr>
        <w:br/>
        <w:t xml:space="preserve"> </w:t>
      </w:r>
    </w:p>
    <w:p w:rsidR="003C45B7" w:rsidRPr="00F95021" w:rsidRDefault="003C45B7" w:rsidP="003C45B7">
      <w:pPr>
        <w:jc w:val="both"/>
        <w:rPr>
          <w:rFonts w:ascii="Times New Roman" w:hAnsi="Times New Roman" w:cs="Times New Roman"/>
          <w:b/>
        </w:rPr>
      </w:pPr>
      <w:r>
        <w:rPr>
          <w:rFonts w:ascii="Times New Roman" w:hAnsi="Times New Roman" w:cs="Times New Roman"/>
          <w:b/>
        </w:rPr>
        <w:t>Разработано</w:t>
      </w:r>
      <w:bookmarkStart w:id="0" w:name="_GoBack"/>
      <w:bookmarkEnd w:id="0"/>
      <w:r w:rsidRPr="00F95021">
        <w:rPr>
          <w:rFonts w:ascii="Times New Roman" w:hAnsi="Times New Roman" w:cs="Times New Roman"/>
          <w:b/>
        </w:rPr>
        <w:t>:</w:t>
      </w:r>
    </w:p>
    <w:p w:rsidR="003C45B7" w:rsidRPr="00F95021" w:rsidRDefault="003C45B7" w:rsidP="003C45B7">
      <w:pPr>
        <w:jc w:val="both"/>
        <w:rPr>
          <w:rFonts w:ascii="Times New Roman" w:hAnsi="Times New Roman" w:cs="Times New Roman"/>
          <w:b/>
        </w:rPr>
      </w:pPr>
      <w:r w:rsidRPr="00F95021">
        <w:rPr>
          <w:rFonts w:ascii="Times New Roman" w:hAnsi="Times New Roman" w:cs="Times New Roman"/>
          <w:b/>
        </w:rPr>
        <w:t xml:space="preserve">Главный эксперт </w:t>
      </w:r>
    </w:p>
    <w:p w:rsidR="003C45B7" w:rsidRPr="00F95021" w:rsidRDefault="003C45B7" w:rsidP="003C45B7">
      <w:pPr>
        <w:jc w:val="both"/>
        <w:rPr>
          <w:rFonts w:ascii="Times New Roman" w:hAnsi="Times New Roman" w:cs="Times New Roman"/>
          <w:b/>
        </w:rPr>
      </w:pPr>
      <w:r w:rsidRPr="00F95021">
        <w:rPr>
          <w:rFonts w:ascii="Times New Roman" w:hAnsi="Times New Roman" w:cs="Times New Roman"/>
          <w:b/>
        </w:rPr>
        <w:t xml:space="preserve">по компетенции: </w:t>
      </w:r>
      <w:proofErr w:type="spellStart"/>
      <w:r w:rsidRPr="003C45B7">
        <w:rPr>
          <w:rFonts w:ascii="Times New Roman" w:hAnsi="Times New Roman" w:cs="Times New Roman"/>
          <w:b/>
        </w:rPr>
        <w:t>Киевцева</w:t>
      </w:r>
      <w:proofErr w:type="spellEnd"/>
      <w:r w:rsidRPr="003C45B7">
        <w:rPr>
          <w:rFonts w:ascii="Times New Roman" w:hAnsi="Times New Roman" w:cs="Times New Roman"/>
          <w:b/>
        </w:rPr>
        <w:t xml:space="preserve"> Светлана Витальевна</w:t>
      </w:r>
    </w:p>
    <w:p w:rsidR="003C45B7" w:rsidRPr="00F95021" w:rsidRDefault="003C45B7" w:rsidP="003C45B7">
      <w:pPr>
        <w:jc w:val="both"/>
        <w:rPr>
          <w:rFonts w:ascii="Times New Roman" w:hAnsi="Times New Roman" w:cs="Times New Roman"/>
          <w:b/>
        </w:rPr>
      </w:pPr>
    </w:p>
    <w:p w:rsidR="003C45B7" w:rsidRDefault="003C45B7" w:rsidP="003C45B7">
      <w:pPr>
        <w:spacing w:line="360" w:lineRule="auto"/>
        <w:jc w:val="both"/>
        <w:rPr>
          <w:rFonts w:ascii="Times New Roman" w:hAnsi="Times New Roman" w:cs="Times New Roman"/>
          <w:b/>
          <w:sz w:val="28"/>
          <w:szCs w:val="28"/>
        </w:rPr>
      </w:pPr>
    </w:p>
    <w:p w:rsidR="003C45B7" w:rsidRDefault="003C45B7" w:rsidP="003C45B7">
      <w:pPr>
        <w:spacing w:line="360" w:lineRule="auto"/>
        <w:jc w:val="both"/>
        <w:rPr>
          <w:rFonts w:ascii="Times New Roman" w:hAnsi="Times New Roman" w:cs="Times New Roman"/>
          <w:b/>
          <w:sz w:val="28"/>
          <w:szCs w:val="28"/>
        </w:rPr>
      </w:pPr>
    </w:p>
    <w:p w:rsidR="003C45B7" w:rsidRDefault="003C45B7" w:rsidP="003C45B7">
      <w:pPr>
        <w:spacing w:line="360" w:lineRule="auto"/>
        <w:jc w:val="both"/>
        <w:rPr>
          <w:rFonts w:ascii="Times New Roman" w:hAnsi="Times New Roman" w:cs="Times New Roman"/>
          <w:b/>
          <w:sz w:val="28"/>
          <w:szCs w:val="28"/>
        </w:rPr>
      </w:pPr>
    </w:p>
    <w:p w:rsidR="003C45B7" w:rsidRDefault="003C45B7" w:rsidP="003C45B7">
      <w:pPr>
        <w:spacing w:line="360" w:lineRule="auto"/>
        <w:jc w:val="both"/>
        <w:rPr>
          <w:rFonts w:ascii="Times New Roman" w:hAnsi="Times New Roman" w:cs="Times New Roman"/>
          <w:b/>
          <w:sz w:val="28"/>
          <w:szCs w:val="28"/>
        </w:rPr>
      </w:pPr>
    </w:p>
    <w:p w:rsidR="003C45B7" w:rsidRDefault="003C45B7" w:rsidP="003C45B7">
      <w:pPr>
        <w:spacing w:line="360" w:lineRule="auto"/>
        <w:jc w:val="both"/>
        <w:rPr>
          <w:rFonts w:ascii="Times New Roman" w:hAnsi="Times New Roman" w:cs="Times New Roman"/>
          <w:b/>
          <w:sz w:val="28"/>
          <w:szCs w:val="28"/>
        </w:rPr>
      </w:pPr>
    </w:p>
    <w:p w:rsidR="003C45B7" w:rsidRPr="006F3F45" w:rsidRDefault="003C45B7" w:rsidP="003C45B7">
      <w:pPr>
        <w:spacing w:line="360" w:lineRule="auto"/>
        <w:jc w:val="both"/>
        <w:rPr>
          <w:rFonts w:ascii="Times New Roman" w:hAnsi="Times New Roman" w:cs="Times New Roman"/>
          <w:b/>
          <w:sz w:val="28"/>
          <w:szCs w:val="28"/>
        </w:rPr>
      </w:pPr>
    </w:p>
    <w:p w:rsidR="003C45B7" w:rsidRPr="00F95021" w:rsidRDefault="003C45B7" w:rsidP="003C45B7">
      <w:pPr>
        <w:spacing w:line="360" w:lineRule="auto"/>
        <w:jc w:val="center"/>
        <w:rPr>
          <w:rFonts w:ascii="Times New Roman" w:hAnsi="Times New Roman" w:cs="Times New Roman"/>
        </w:rPr>
      </w:pPr>
      <w:r w:rsidRPr="00F95021">
        <w:rPr>
          <w:rFonts w:ascii="Times New Roman" w:hAnsi="Times New Roman" w:cs="Times New Roman"/>
          <w:b/>
        </w:rPr>
        <w:t>г. Хабаровск 2021</w:t>
      </w:r>
      <w:r>
        <w:rPr>
          <w:rFonts w:ascii="Times New Roman" w:hAnsi="Times New Roman" w:cs="Times New Roman"/>
          <w:b/>
        </w:rPr>
        <w:t xml:space="preserve"> </w:t>
      </w:r>
      <w:r w:rsidRPr="00F95021">
        <w:rPr>
          <w:rFonts w:ascii="Times New Roman" w:hAnsi="Times New Roman" w:cs="Times New Roman"/>
        </w:rPr>
        <w:t>г.</w:t>
      </w:r>
    </w:p>
    <w:p w:rsidR="00176E03" w:rsidRDefault="00176E03">
      <w:pPr>
        <w:pStyle w:val="1"/>
        <w:spacing w:after="120"/>
        <w:ind w:firstLine="0"/>
        <w:jc w:val="center"/>
        <w:rPr>
          <w:b/>
          <w:bCs/>
        </w:rPr>
      </w:pPr>
    </w:p>
    <w:p w:rsidR="00176E03" w:rsidRDefault="00176E03">
      <w:pPr>
        <w:pStyle w:val="1"/>
        <w:spacing w:after="120"/>
        <w:ind w:firstLine="0"/>
        <w:jc w:val="center"/>
        <w:rPr>
          <w:b/>
          <w:bCs/>
        </w:rPr>
      </w:pPr>
    </w:p>
    <w:p w:rsidR="00176E03" w:rsidRPr="00176E03" w:rsidRDefault="00176E03" w:rsidP="00176E03">
      <w:pPr>
        <w:shd w:val="clear" w:color="auto" w:fill="FFFFFF" w:themeFill="background1"/>
        <w:autoSpaceDE w:val="0"/>
        <w:autoSpaceDN w:val="0"/>
        <w:adjustRightInd w:val="0"/>
        <w:spacing w:before="11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Конкурсное  задание</w:t>
      </w:r>
    </w:p>
    <w:p w:rsidR="00176E03" w:rsidRDefault="00176E03" w:rsidP="00176E03">
      <w:pPr>
        <w:tabs>
          <w:tab w:val="left" w:leader="underscore" w:pos="5525"/>
        </w:tabs>
        <w:autoSpaceDE w:val="0"/>
        <w:autoSpaceDN w:val="0"/>
        <w:adjustRightInd w:val="0"/>
        <w:spacing w:before="240" w:line="360" w:lineRule="auto"/>
        <w:jc w:val="center"/>
        <w:rPr>
          <w:rFonts w:ascii="Times New Roman" w:eastAsia="Times New Roman" w:hAnsi="Times New Roman" w:cs="Times New Roman"/>
          <w:b/>
          <w:bCs/>
          <w:sz w:val="28"/>
          <w:szCs w:val="28"/>
        </w:rPr>
      </w:pPr>
      <w:r w:rsidRPr="00941D25">
        <w:rPr>
          <w:rFonts w:ascii="Times New Roman" w:eastAsia="Times New Roman" w:hAnsi="Times New Roman" w:cs="Times New Roman"/>
          <w:b/>
          <w:bCs/>
          <w:sz w:val="28"/>
          <w:szCs w:val="28"/>
        </w:rPr>
        <w:t xml:space="preserve">по компетенции « </w:t>
      </w:r>
      <w:r>
        <w:rPr>
          <w:rFonts w:ascii="Times New Roman" w:eastAsia="Times New Roman" w:hAnsi="Times New Roman" w:cs="Times New Roman"/>
          <w:b/>
          <w:bCs/>
          <w:sz w:val="28"/>
          <w:szCs w:val="28"/>
        </w:rPr>
        <w:t>Торговля</w:t>
      </w:r>
      <w:r w:rsidR="005B478A">
        <w:rPr>
          <w:rFonts w:ascii="Times New Roman" w:eastAsia="Times New Roman" w:hAnsi="Times New Roman" w:cs="Times New Roman"/>
          <w:b/>
          <w:bCs/>
          <w:sz w:val="28"/>
          <w:szCs w:val="28"/>
        </w:rPr>
        <w:t>» (категория специалисты</w:t>
      </w:r>
      <w:r>
        <w:rPr>
          <w:rFonts w:ascii="Times New Roman" w:eastAsia="Times New Roman" w:hAnsi="Times New Roman" w:cs="Times New Roman"/>
          <w:b/>
          <w:bCs/>
          <w:sz w:val="28"/>
          <w:szCs w:val="28"/>
        </w:rPr>
        <w:t>)</w:t>
      </w:r>
    </w:p>
    <w:p w:rsidR="00176E03" w:rsidRDefault="00176E03" w:rsidP="00176E03">
      <w:pPr>
        <w:pStyle w:val="1"/>
        <w:spacing w:after="120"/>
        <w:ind w:firstLine="0"/>
        <w:rPr>
          <w:b/>
          <w:bCs/>
        </w:rPr>
      </w:pPr>
    </w:p>
    <w:p w:rsidR="00B54CFD" w:rsidRDefault="00984C81">
      <w:pPr>
        <w:pStyle w:val="1"/>
        <w:spacing w:after="120"/>
        <w:ind w:firstLine="0"/>
        <w:jc w:val="center"/>
      </w:pPr>
      <w:r>
        <w:rPr>
          <w:b/>
          <w:bCs/>
        </w:rPr>
        <w:t>Содержание</w:t>
      </w:r>
    </w:p>
    <w:p w:rsidR="00B54CFD" w:rsidRDefault="00984C81">
      <w:pPr>
        <w:pStyle w:val="1"/>
        <w:numPr>
          <w:ilvl w:val="0"/>
          <w:numId w:val="1"/>
        </w:numPr>
        <w:tabs>
          <w:tab w:val="left" w:pos="1190"/>
        </w:tabs>
        <w:ind w:firstLine="840"/>
      </w:pPr>
      <w:bookmarkStart w:id="1" w:name="bookmark1"/>
      <w:bookmarkEnd w:id="1"/>
      <w:r>
        <w:rPr>
          <w:b/>
          <w:bCs/>
        </w:rPr>
        <w:t>Описание компетенции.</w:t>
      </w:r>
    </w:p>
    <w:p w:rsidR="00B54CFD" w:rsidRDefault="00984C81">
      <w:pPr>
        <w:pStyle w:val="1"/>
        <w:ind w:left="140" w:firstLine="700"/>
        <w:jc w:val="both"/>
      </w:pPr>
      <w:r>
        <w:t>Торговля, является одним из самых могущественных факторов процесса развития общества: начиная со скромного обмена внутри страны и кончая раскинувшейся по всему миру сетью сложнейших коммерческих операций, разнообразные виды торговых отношений всегда, так или иначе, реагируют на различные стороны общественной жизни. Поэтому у профессии продавца широкая типология: от человека, работающего в магазине, до человека, отвечающего, за организацию продвижения товара и сбыта продукции в крупной корпорации. Способности специалиста по поиску новых рынков сбыта продукции, планированию, прогнозированию и организации продаж высоко оцениваются руководством предприятий в любой экономической ситуации.</w:t>
      </w:r>
    </w:p>
    <w:p w:rsidR="00B54CFD" w:rsidRDefault="00984C81">
      <w:pPr>
        <w:pStyle w:val="1"/>
        <w:numPr>
          <w:ilvl w:val="1"/>
          <w:numId w:val="1"/>
        </w:numPr>
        <w:ind w:left="140" w:firstLine="700"/>
        <w:jc w:val="both"/>
      </w:pPr>
      <w:bookmarkStart w:id="2" w:name="bookmark2"/>
      <w:bookmarkEnd w:id="2"/>
      <w:r>
        <w:rPr>
          <w:b/>
          <w:bCs/>
        </w:rPr>
        <w:t>Актуальность компетенции.</w:t>
      </w:r>
    </w:p>
    <w:p w:rsidR="00B54CFD" w:rsidRDefault="00984C81">
      <w:pPr>
        <w:pStyle w:val="1"/>
        <w:ind w:left="140" w:firstLine="700"/>
        <w:jc w:val="both"/>
      </w:pPr>
      <w:r>
        <w:t>Изучение торгового дела и повышение профессионализма в этой области для всех молодых и энергичных очень актуально. Эта специальность дает возможность изучать множество интересных предметов - не только экономических, но и гуманитарных. Активно изучается психология заключения коммерческих договоров, особенности потребностей покупателя и так далее. Работая по этой специальности, у человека появляется возможность взаимодействовать со многими людьми, то есть заводить полезные знакомства, выходить на новый уровень взаимоотношений, изменять свой социальный статус. Для того чтобы получить универсальную экономическую подготовку, активные люди выбирают «Торговлю».</w:t>
      </w:r>
    </w:p>
    <w:p w:rsidR="00B54CFD" w:rsidRDefault="00984C81">
      <w:pPr>
        <w:pStyle w:val="1"/>
        <w:spacing w:after="280"/>
        <w:ind w:left="140" w:firstLine="700"/>
        <w:jc w:val="both"/>
      </w:pPr>
      <w:r>
        <w:t>Умение «представить товар лицом», знания по психологии эффективных продаж, аналитические способности, навыки работы с возражениями покупателей - компетенции, необходимые менеджеру по продажам. От эффективности его работы во многом зависят продажи компании, и, следовательно, успешность ее деятельности. Именно поэтому квалифицированный специалист в этой области всегда будет востребован на рынке труда. Для работы в этой сфере необходимы коммуникабельность и умения взаимодействовать в связке «человек - человек».</w:t>
      </w:r>
    </w:p>
    <w:p w:rsidR="00176E03" w:rsidRDefault="00176E03" w:rsidP="00176E03">
      <w:pPr>
        <w:pStyle w:val="a9"/>
        <w:numPr>
          <w:ilvl w:val="1"/>
          <w:numId w:val="1"/>
        </w:numPr>
        <w:ind w:left="816"/>
      </w:pPr>
      <w:r>
        <w:t>Требования к квалификации.</w:t>
      </w:r>
    </w:p>
    <w:p w:rsidR="00176E03" w:rsidRDefault="00176E03" w:rsidP="00176E03">
      <w:pPr>
        <w:pStyle w:val="1"/>
        <w:spacing w:after="280"/>
        <w:ind w:left="140" w:firstLine="700"/>
        <w:jc w:val="both"/>
        <w:rPr>
          <w:b/>
          <w:bCs/>
        </w:rPr>
      </w:pPr>
      <w:r>
        <w:rPr>
          <w:b/>
          <w:bCs/>
        </w:rPr>
        <w:t>Студенты:</w:t>
      </w:r>
    </w:p>
    <w:p w:rsidR="009A3728" w:rsidRDefault="00176E03" w:rsidP="00176E03">
      <w:pPr>
        <w:pStyle w:val="1"/>
        <w:spacing w:after="280"/>
        <w:jc w:val="both"/>
        <w:rPr>
          <w:i/>
          <w:iCs/>
        </w:rPr>
      </w:pPr>
      <w:r>
        <w:rPr>
          <w:b/>
          <w:bCs/>
          <w:i/>
          <w:iCs/>
        </w:rPr>
        <w:t>знать</w:t>
      </w:r>
      <w:r>
        <w:rPr>
          <w:i/>
          <w:iCs/>
        </w:rPr>
        <w:t xml:space="preserve">: </w:t>
      </w:r>
    </w:p>
    <w:p w:rsidR="00176E03" w:rsidRDefault="00176E03" w:rsidP="009A3728">
      <w:pPr>
        <w:pStyle w:val="1"/>
        <w:spacing w:after="280"/>
        <w:jc w:val="both"/>
      </w:pPr>
      <w:proofErr w:type="gramStart"/>
      <w:r>
        <w:t>составные</w:t>
      </w:r>
      <w:r>
        <w:tab/>
        <w:t>элементы торговой</w:t>
      </w:r>
      <w:r>
        <w:tab/>
        <w:t>деятельности: цели, задачи, принципы, объекты, субъекты, виды коммерческой деятельности; государственное регулирование</w:t>
      </w:r>
      <w:r>
        <w:tab/>
        <w:t>торговой деятельности; инфраструктуру, средства, методы, инновации в торговле; организацию торговли в организациях оптовой и розничной торговли, их классификацию; услуги оптовой и розничной торговли: основные и дополнительные; правила торговли;</w:t>
      </w:r>
      <w:proofErr w:type="gramEnd"/>
    </w:p>
    <w:p w:rsidR="00176E03" w:rsidRDefault="00176E03" w:rsidP="00176E03">
      <w:pPr>
        <w:pStyle w:val="a7"/>
        <w:ind w:firstLine="0"/>
        <w:jc w:val="both"/>
      </w:pPr>
      <w:r>
        <w:rPr>
          <w:b/>
          <w:bCs/>
          <w:i/>
          <w:iCs/>
        </w:rPr>
        <w:t>уметь</w:t>
      </w:r>
      <w:r>
        <w:rPr>
          <w:i/>
          <w:iCs/>
        </w:rPr>
        <w:t>:</w:t>
      </w:r>
    </w:p>
    <w:p w:rsidR="00176E03" w:rsidRDefault="00176E03" w:rsidP="00176E03">
      <w:pPr>
        <w:pStyle w:val="a7"/>
        <w:tabs>
          <w:tab w:val="right" w:pos="2966"/>
        </w:tabs>
        <w:ind w:firstLine="0"/>
        <w:jc w:val="both"/>
      </w:pPr>
      <w:r>
        <w:t>устанавливать коммерческие</w:t>
      </w:r>
      <w:r>
        <w:tab/>
        <w:t>связи,</w:t>
      </w:r>
      <w:r w:rsidR="009A3728">
        <w:t xml:space="preserve"> </w:t>
      </w:r>
      <w:r>
        <w:t>заключать договора и контролировать</w:t>
      </w:r>
      <w:r>
        <w:tab/>
        <w:t>их</w:t>
      </w:r>
    </w:p>
    <w:p w:rsidR="009A3728" w:rsidRDefault="00176E03" w:rsidP="009A3728">
      <w:pPr>
        <w:pStyle w:val="a7"/>
        <w:tabs>
          <w:tab w:val="left" w:pos="1834"/>
        </w:tabs>
        <w:ind w:firstLine="0"/>
        <w:jc w:val="both"/>
      </w:pPr>
      <w:proofErr w:type="gramStart"/>
      <w:r>
        <w:t>выполнение; управлять</w:t>
      </w:r>
      <w:r>
        <w:tab/>
        <w:t>товарными</w:t>
      </w:r>
      <w:r w:rsidR="009A3728">
        <w:t xml:space="preserve"> </w:t>
      </w:r>
      <w:r>
        <w:t>запасами и потоками; обеспечивать</w:t>
      </w:r>
      <w:r w:rsidR="009A3728">
        <w:t xml:space="preserve"> товародвижение </w:t>
      </w:r>
      <w:r>
        <w:t>и</w:t>
      </w:r>
      <w:r w:rsidR="009A3728">
        <w:t xml:space="preserve"> </w:t>
      </w:r>
      <w:r>
        <w:t>принимать товары по количеству и качеству;</w:t>
      </w:r>
      <w:r w:rsidR="009A3728">
        <w:t xml:space="preserve"> </w:t>
      </w:r>
      <w:r>
        <w:t>оказывать услуги розничной</w:t>
      </w:r>
      <w:r w:rsidR="009A3728">
        <w:t xml:space="preserve"> </w:t>
      </w:r>
      <w:r>
        <w:t xml:space="preserve">торговли с </w:t>
      </w:r>
      <w:r w:rsidR="009A3728">
        <w:t>соблюдением нормативных</w:t>
      </w:r>
      <w:r w:rsidR="009A3728">
        <w:tab/>
        <w:t xml:space="preserve">правовых </w:t>
      </w:r>
      <w:r>
        <w:t>актов,</w:t>
      </w:r>
      <w:r>
        <w:tab/>
        <w:t>санитарно</w:t>
      </w:r>
      <w:r>
        <w:softHyphen/>
      </w:r>
      <w:r w:rsidR="009A3728">
        <w:t xml:space="preserve"> </w:t>
      </w:r>
      <w:r>
        <w:t xml:space="preserve">эпидемиологических требований к организациям розничной торговли; устанавливать вид и тип организаций розничной и оптовой торговли; эксплуатировать </w:t>
      </w:r>
      <w:proofErr w:type="spellStart"/>
      <w:r>
        <w:t>торгово</w:t>
      </w:r>
      <w:r>
        <w:softHyphen/>
        <w:t>технологическое</w:t>
      </w:r>
      <w:proofErr w:type="spellEnd"/>
      <w:r>
        <w:t xml:space="preserve"> оборудование; применять правила охраны труда, экстренные способы оказания</w:t>
      </w:r>
      <w:r>
        <w:tab/>
        <w:t>помощи</w:t>
      </w:r>
      <w:r w:rsidR="009A3728">
        <w:t xml:space="preserve"> </w:t>
      </w:r>
      <w:r>
        <w:t>пострадавшим, использовать противопожарную технику;</w:t>
      </w:r>
      <w:proofErr w:type="gramEnd"/>
    </w:p>
    <w:p w:rsidR="00176E03" w:rsidRDefault="00176E03" w:rsidP="009A3728">
      <w:pPr>
        <w:pStyle w:val="a7"/>
        <w:tabs>
          <w:tab w:val="left" w:pos="1834"/>
        </w:tabs>
        <w:ind w:firstLine="0"/>
        <w:jc w:val="both"/>
      </w:pPr>
      <w:r>
        <w:rPr>
          <w:b/>
          <w:bCs/>
          <w:i/>
          <w:iCs/>
        </w:rPr>
        <w:t>иметь</w:t>
      </w:r>
      <w:r>
        <w:rPr>
          <w:b/>
          <w:bCs/>
          <w:i/>
          <w:iCs/>
        </w:rPr>
        <w:tab/>
        <w:t>практический</w:t>
      </w:r>
      <w:r w:rsidR="009A3728">
        <w:t xml:space="preserve"> </w:t>
      </w:r>
      <w:r>
        <w:rPr>
          <w:b/>
          <w:bCs/>
          <w:i/>
          <w:iCs/>
        </w:rPr>
        <w:t>опыт:</w:t>
      </w:r>
    </w:p>
    <w:p w:rsidR="00176E03" w:rsidRDefault="00176E03" w:rsidP="009A3728">
      <w:pPr>
        <w:pStyle w:val="a7"/>
        <w:tabs>
          <w:tab w:val="left" w:pos="1358"/>
          <w:tab w:val="left" w:pos="2722"/>
        </w:tabs>
        <w:ind w:firstLine="0"/>
        <w:jc w:val="both"/>
      </w:pPr>
      <w:r>
        <w:lastRenderedPageBreak/>
        <w:t>приемки</w:t>
      </w:r>
      <w:r>
        <w:tab/>
        <w:t>товаров</w:t>
      </w:r>
      <w:r>
        <w:tab/>
        <w:t>по</w:t>
      </w:r>
      <w:r w:rsidR="009A3728">
        <w:t xml:space="preserve"> </w:t>
      </w:r>
      <w:r>
        <w:t>количеству и качеству; составления договоров; установления коммерческих связей;</w:t>
      </w:r>
      <w:r w:rsidR="009A3728">
        <w:t xml:space="preserve"> </w:t>
      </w:r>
      <w:r>
        <w:t>соблюдения</w:t>
      </w:r>
      <w:r>
        <w:tab/>
        <w:t>правил</w:t>
      </w:r>
      <w:r w:rsidR="009A3728">
        <w:t xml:space="preserve"> </w:t>
      </w:r>
      <w:r>
        <w:t>торговли; выполнения технологических операций по подготовке товаров к продаже, их выкладке и реализации;</w:t>
      </w:r>
      <w:r w:rsidR="009A3728">
        <w:t xml:space="preserve"> </w:t>
      </w:r>
      <w:r>
        <w:t>эксплуатации оборудования в</w:t>
      </w:r>
      <w:r>
        <w:tab/>
        <w:t>соответствии</w:t>
      </w:r>
      <w:r>
        <w:tab/>
        <w:t>с</w:t>
      </w:r>
      <w:r w:rsidR="009A3728">
        <w:t xml:space="preserve"> </w:t>
      </w:r>
      <w:r>
        <w:t>назначением и</w:t>
      </w:r>
      <w:r w:rsidR="009A3728">
        <w:t xml:space="preserve"> соблюдения правил охраны труда. </w:t>
      </w:r>
    </w:p>
    <w:p w:rsidR="00B54CFD" w:rsidRDefault="00984C81">
      <w:pPr>
        <w:pStyle w:val="1"/>
        <w:numPr>
          <w:ilvl w:val="0"/>
          <w:numId w:val="1"/>
        </w:numPr>
        <w:ind w:firstLine="720"/>
        <w:jc w:val="both"/>
      </w:pPr>
      <w:bookmarkStart w:id="3" w:name="bookmark3"/>
      <w:bookmarkEnd w:id="3"/>
      <w:r>
        <w:rPr>
          <w:b/>
          <w:bCs/>
        </w:rPr>
        <w:t>Конкурсное задание.</w:t>
      </w:r>
    </w:p>
    <w:p w:rsidR="00B54CFD" w:rsidRDefault="00984C81">
      <w:pPr>
        <w:pStyle w:val="1"/>
        <w:numPr>
          <w:ilvl w:val="1"/>
          <w:numId w:val="1"/>
        </w:numPr>
        <w:tabs>
          <w:tab w:val="left" w:pos="1226"/>
        </w:tabs>
        <w:ind w:firstLine="720"/>
        <w:jc w:val="both"/>
      </w:pPr>
      <w:bookmarkStart w:id="4" w:name="bookmark4"/>
      <w:bookmarkEnd w:id="4"/>
      <w:r>
        <w:rPr>
          <w:b/>
          <w:bCs/>
        </w:rPr>
        <w:t>Краткое описание задания.</w:t>
      </w:r>
    </w:p>
    <w:p w:rsidR="00B54CFD" w:rsidRDefault="005B478A">
      <w:pPr>
        <w:pStyle w:val="1"/>
        <w:ind w:firstLine="620"/>
        <w:jc w:val="both"/>
        <w:rPr>
          <w:sz w:val="22"/>
          <w:szCs w:val="22"/>
        </w:rPr>
      </w:pPr>
      <w:r>
        <w:rPr>
          <w:b/>
          <w:bCs/>
          <w:i/>
          <w:iCs/>
        </w:rPr>
        <w:t>Специалисты</w:t>
      </w:r>
      <w:r w:rsidR="00984C81">
        <w:rPr>
          <w:b/>
          <w:bCs/>
          <w:i/>
          <w:iCs/>
        </w:rPr>
        <w:t>:</w:t>
      </w:r>
      <w:r w:rsidR="00984C81">
        <w:t xml:space="preserve"> в ходе выполнения конкурсного задания участникам необходимо рассчитать основные показатели ассортимента и предложить мероприятия по его управлению; уметь работать, и проводит анализ работы с поставщиками; определить маркировку и потребительские свойства товара по натуральному образцу; провести контрольно-кассовые операции и </w:t>
      </w:r>
      <w:r w:rsidR="00984C81">
        <w:rPr>
          <w:sz w:val="22"/>
          <w:szCs w:val="22"/>
        </w:rPr>
        <w:t>определить признаки подлинности и платежности денежных знаков.</w:t>
      </w:r>
    </w:p>
    <w:p w:rsidR="00B54CFD" w:rsidRDefault="00984C81">
      <w:pPr>
        <w:pStyle w:val="1"/>
        <w:numPr>
          <w:ilvl w:val="1"/>
          <w:numId w:val="1"/>
        </w:numPr>
        <w:tabs>
          <w:tab w:val="left" w:pos="496"/>
        </w:tabs>
        <w:spacing w:after="280"/>
        <w:ind w:firstLine="0"/>
        <w:jc w:val="center"/>
      </w:pPr>
      <w:bookmarkStart w:id="5" w:name="bookmark5"/>
      <w:bookmarkEnd w:id="5"/>
      <w:r>
        <w:rPr>
          <w:b/>
          <w:bCs/>
        </w:rPr>
        <w:t>Структура и описание конкурсного задания.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2347"/>
        <w:gridCol w:w="1421"/>
        <w:gridCol w:w="1272"/>
        <w:gridCol w:w="2314"/>
      </w:tblGrid>
      <w:tr w:rsidR="00B54CFD">
        <w:trPr>
          <w:trHeight w:hRule="exact" w:val="2558"/>
          <w:jc w:val="center"/>
        </w:trPr>
        <w:tc>
          <w:tcPr>
            <w:tcW w:w="1800" w:type="dxa"/>
            <w:vMerge w:val="restart"/>
            <w:tcBorders>
              <w:top w:val="single" w:sz="4" w:space="0" w:color="auto"/>
              <w:left w:val="single" w:sz="4" w:space="0" w:color="auto"/>
            </w:tcBorders>
            <w:shd w:val="clear" w:color="auto" w:fill="FFFFFF"/>
          </w:tcPr>
          <w:p w:rsidR="00B54CFD" w:rsidRDefault="00984C81">
            <w:pPr>
              <w:pStyle w:val="a7"/>
              <w:ind w:firstLine="0"/>
              <w:rPr>
                <w:sz w:val="22"/>
                <w:szCs w:val="22"/>
              </w:rPr>
            </w:pPr>
            <w:r>
              <w:rPr>
                <w:b/>
                <w:bCs/>
                <w:sz w:val="22"/>
                <w:szCs w:val="22"/>
              </w:rPr>
              <w:t>С</w:t>
            </w:r>
            <w:r w:rsidR="005B478A">
              <w:rPr>
                <w:b/>
                <w:bCs/>
                <w:sz w:val="22"/>
                <w:szCs w:val="22"/>
              </w:rPr>
              <w:t>пециалист</w:t>
            </w:r>
          </w:p>
        </w:tc>
        <w:tc>
          <w:tcPr>
            <w:tcW w:w="2347" w:type="dxa"/>
            <w:tcBorders>
              <w:top w:val="single" w:sz="4" w:space="0" w:color="auto"/>
              <w:left w:val="single" w:sz="4" w:space="0" w:color="auto"/>
            </w:tcBorders>
            <w:shd w:val="clear" w:color="auto" w:fill="FFFFFF"/>
          </w:tcPr>
          <w:p w:rsidR="00B54CFD" w:rsidRDefault="00984C81">
            <w:pPr>
              <w:pStyle w:val="a7"/>
              <w:spacing w:line="233" w:lineRule="auto"/>
              <w:ind w:firstLine="0"/>
            </w:pPr>
            <w:r>
              <w:rPr>
                <w:b/>
                <w:bCs/>
              </w:rPr>
              <w:t>Модуль А.</w:t>
            </w:r>
          </w:p>
          <w:p w:rsidR="00B54CFD" w:rsidRDefault="00984C81">
            <w:pPr>
              <w:pStyle w:val="a7"/>
              <w:spacing w:line="233" w:lineRule="auto"/>
              <w:ind w:firstLine="0"/>
            </w:pPr>
            <w:r>
              <w:rPr>
                <w:b/>
                <w:bCs/>
              </w:rPr>
              <w:t>«</w:t>
            </w:r>
            <w:r>
              <w:t>Управление ассортиментом»</w:t>
            </w:r>
          </w:p>
        </w:tc>
        <w:tc>
          <w:tcPr>
            <w:tcW w:w="1421" w:type="dxa"/>
            <w:tcBorders>
              <w:top w:val="single" w:sz="4" w:space="0" w:color="auto"/>
              <w:left w:val="single" w:sz="4" w:space="0" w:color="auto"/>
            </w:tcBorders>
            <w:shd w:val="clear" w:color="auto" w:fill="FFFFFF"/>
          </w:tcPr>
          <w:p w:rsidR="00B54CFD" w:rsidRDefault="00984C81">
            <w:pPr>
              <w:pStyle w:val="a7"/>
              <w:spacing w:line="259" w:lineRule="auto"/>
              <w:ind w:firstLine="0"/>
              <w:rPr>
                <w:sz w:val="22"/>
                <w:szCs w:val="22"/>
              </w:rPr>
            </w:pPr>
            <w:r>
              <w:rPr>
                <w:sz w:val="22"/>
                <w:szCs w:val="22"/>
              </w:rPr>
              <w:t>Первый день</w:t>
            </w:r>
          </w:p>
        </w:tc>
        <w:tc>
          <w:tcPr>
            <w:tcW w:w="1272" w:type="dxa"/>
            <w:tcBorders>
              <w:top w:val="single" w:sz="4" w:space="0" w:color="auto"/>
              <w:left w:val="single" w:sz="4" w:space="0" w:color="auto"/>
            </w:tcBorders>
            <w:shd w:val="clear" w:color="auto" w:fill="FFFFFF"/>
          </w:tcPr>
          <w:p w:rsidR="00B54CFD" w:rsidRDefault="00984C81">
            <w:pPr>
              <w:pStyle w:val="a7"/>
              <w:ind w:firstLine="0"/>
              <w:rPr>
                <w:sz w:val="22"/>
                <w:szCs w:val="22"/>
              </w:rPr>
            </w:pPr>
            <w:r>
              <w:rPr>
                <w:sz w:val="22"/>
                <w:szCs w:val="22"/>
              </w:rPr>
              <w:t>50 минут</w:t>
            </w:r>
          </w:p>
        </w:tc>
        <w:tc>
          <w:tcPr>
            <w:tcW w:w="2314" w:type="dxa"/>
            <w:tcBorders>
              <w:top w:val="single" w:sz="4" w:space="0" w:color="auto"/>
              <w:left w:val="single" w:sz="4" w:space="0" w:color="auto"/>
              <w:right w:val="single" w:sz="4" w:space="0" w:color="auto"/>
            </w:tcBorders>
            <w:shd w:val="clear" w:color="auto" w:fill="FFFFFF"/>
          </w:tcPr>
          <w:p w:rsidR="00B54CFD" w:rsidRDefault="00984C81">
            <w:pPr>
              <w:pStyle w:val="a7"/>
              <w:tabs>
                <w:tab w:val="left" w:pos="1968"/>
              </w:tabs>
              <w:spacing w:line="259" w:lineRule="auto"/>
              <w:ind w:firstLine="0"/>
              <w:jc w:val="both"/>
            </w:pPr>
            <w:r>
              <w:t>Расчёт основных показателей</w:t>
            </w:r>
            <w:r>
              <w:tab/>
              <w:t>и</w:t>
            </w:r>
          </w:p>
          <w:p w:rsidR="00B54CFD" w:rsidRDefault="00984C81">
            <w:pPr>
              <w:pStyle w:val="a7"/>
              <w:tabs>
                <w:tab w:val="left" w:pos="1978"/>
              </w:tabs>
              <w:spacing w:line="259" w:lineRule="auto"/>
              <w:ind w:firstLine="0"/>
            </w:pPr>
            <w:r>
              <w:t>анализ рекомендации по совершенствованию ассортимента</w:t>
            </w:r>
            <w:r>
              <w:tab/>
              <w:t>в</w:t>
            </w:r>
          </w:p>
          <w:p w:rsidR="00B54CFD" w:rsidRDefault="00984C81">
            <w:pPr>
              <w:pStyle w:val="a7"/>
              <w:spacing w:line="259" w:lineRule="auto"/>
              <w:ind w:firstLine="0"/>
            </w:pPr>
            <w:r>
              <w:t>торговой организации</w:t>
            </w:r>
          </w:p>
        </w:tc>
      </w:tr>
      <w:tr w:rsidR="00B54CFD">
        <w:trPr>
          <w:trHeight w:hRule="exact" w:val="994"/>
          <w:jc w:val="center"/>
        </w:trPr>
        <w:tc>
          <w:tcPr>
            <w:tcW w:w="1800" w:type="dxa"/>
            <w:vMerge/>
            <w:tcBorders>
              <w:left w:val="single" w:sz="4" w:space="0" w:color="auto"/>
            </w:tcBorders>
            <w:shd w:val="clear" w:color="auto" w:fill="FFFFFF"/>
          </w:tcPr>
          <w:p w:rsidR="00B54CFD" w:rsidRDefault="00B54CFD"/>
        </w:tc>
        <w:tc>
          <w:tcPr>
            <w:tcW w:w="2347" w:type="dxa"/>
            <w:tcBorders>
              <w:top w:val="single" w:sz="4" w:space="0" w:color="auto"/>
              <w:left w:val="single" w:sz="4" w:space="0" w:color="auto"/>
            </w:tcBorders>
            <w:shd w:val="clear" w:color="auto" w:fill="FFFFFF"/>
          </w:tcPr>
          <w:p w:rsidR="00B54CFD" w:rsidRDefault="00984C81">
            <w:pPr>
              <w:pStyle w:val="a7"/>
              <w:ind w:firstLine="0"/>
            </w:pPr>
            <w:r>
              <w:rPr>
                <w:b/>
                <w:bCs/>
              </w:rPr>
              <w:t xml:space="preserve">Модуль В. </w:t>
            </w:r>
            <w:r>
              <w:t>«Работа с поставщиками»</w:t>
            </w:r>
          </w:p>
        </w:tc>
        <w:tc>
          <w:tcPr>
            <w:tcW w:w="1421" w:type="dxa"/>
            <w:tcBorders>
              <w:top w:val="single" w:sz="4" w:space="0" w:color="auto"/>
              <w:left w:val="single" w:sz="4" w:space="0" w:color="auto"/>
            </w:tcBorders>
            <w:shd w:val="clear" w:color="auto" w:fill="FFFFFF"/>
          </w:tcPr>
          <w:p w:rsidR="00B54CFD" w:rsidRDefault="00984C81">
            <w:pPr>
              <w:pStyle w:val="a7"/>
              <w:spacing w:line="264" w:lineRule="auto"/>
              <w:ind w:firstLine="0"/>
              <w:rPr>
                <w:sz w:val="22"/>
                <w:szCs w:val="22"/>
              </w:rPr>
            </w:pPr>
            <w:r>
              <w:rPr>
                <w:sz w:val="22"/>
                <w:szCs w:val="22"/>
              </w:rPr>
              <w:t>Первый день</w:t>
            </w:r>
          </w:p>
        </w:tc>
        <w:tc>
          <w:tcPr>
            <w:tcW w:w="1272" w:type="dxa"/>
            <w:tcBorders>
              <w:top w:val="single" w:sz="4" w:space="0" w:color="auto"/>
              <w:left w:val="single" w:sz="4" w:space="0" w:color="auto"/>
            </w:tcBorders>
            <w:shd w:val="clear" w:color="auto" w:fill="FFFFFF"/>
          </w:tcPr>
          <w:p w:rsidR="00B54CFD" w:rsidRDefault="00984C81">
            <w:pPr>
              <w:pStyle w:val="a7"/>
              <w:ind w:firstLine="0"/>
              <w:rPr>
                <w:sz w:val="22"/>
                <w:szCs w:val="22"/>
              </w:rPr>
            </w:pPr>
            <w:r>
              <w:rPr>
                <w:sz w:val="22"/>
                <w:szCs w:val="22"/>
              </w:rPr>
              <w:t>40 минут</w:t>
            </w:r>
          </w:p>
        </w:tc>
        <w:tc>
          <w:tcPr>
            <w:tcW w:w="2314" w:type="dxa"/>
            <w:tcBorders>
              <w:top w:val="single" w:sz="4" w:space="0" w:color="auto"/>
              <w:left w:val="single" w:sz="4" w:space="0" w:color="auto"/>
              <w:right w:val="single" w:sz="4" w:space="0" w:color="auto"/>
            </w:tcBorders>
            <w:shd w:val="clear" w:color="auto" w:fill="FFFFFF"/>
          </w:tcPr>
          <w:p w:rsidR="00B54CFD" w:rsidRDefault="00984C81">
            <w:pPr>
              <w:pStyle w:val="a7"/>
              <w:tabs>
                <w:tab w:val="left" w:pos="1987"/>
              </w:tabs>
              <w:spacing w:line="259" w:lineRule="auto"/>
              <w:ind w:firstLine="0"/>
              <w:rPr>
                <w:sz w:val="22"/>
                <w:szCs w:val="22"/>
              </w:rPr>
            </w:pPr>
            <w:r>
              <w:rPr>
                <w:sz w:val="22"/>
                <w:szCs w:val="22"/>
              </w:rPr>
              <w:t>Расчет и анализ показателей</w:t>
            </w:r>
            <w:r>
              <w:rPr>
                <w:sz w:val="22"/>
                <w:szCs w:val="22"/>
              </w:rPr>
              <w:tab/>
              <w:t>с</w:t>
            </w:r>
          </w:p>
          <w:p w:rsidR="00B54CFD" w:rsidRDefault="00984C81">
            <w:pPr>
              <w:pStyle w:val="a7"/>
              <w:spacing w:line="259" w:lineRule="auto"/>
              <w:ind w:firstLine="0"/>
              <w:rPr>
                <w:sz w:val="22"/>
                <w:szCs w:val="22"/>
              </w:rPr>
            </w:pPr>
            <w:r>
              <w:rPr>
                <w:sz w:val="22"/>
                <w:szCs w:val="22"/>
              </w:rPr>
              <w:t>поставщиками</w:t>
            </w:r>
          </w:p>
        </w:tc>
      </w:tr>
      <w:tr w:rsidR="00B54CFD">
        <w:trPr>
          <w:trHeight w:hRule="exact" w:val="1954"/>
          <w:jc w:val="center"/>
        </w:trPr>
        <w:tc>
          <w:tcPr>
            <w:tcW w:w="1800" w:type="dxa"/>
            <w:vMerge/>
            <w:tcBorders>
              <w:left w:val="single" w:sz="4" w:space="0" w:color="auto"/>
            </w:tcBorders>
            <w:shd w:val="clear" w:color="auto" w:fill="FFFFFF"/>
          </w:tcPr>
          <w:p w:rsidR="00B54CFD" w:rsidRDefault="00B54CFD"/>
        </w:tc>
        <w:tc>
          <w:tcPr>
            <w:tcW w:w="2347" w:type="dxa"/>
            <w:tcBorders>
              <w:top w:val="single" w:sz="4" w:space="0" w:color="auto"/>
              <w:left w:val="single" w:sz="4" w:space="0" w:color="auto"/>
            </w:tcBorders>
            <w:shd w:val="clear" w:color="auto" w:fill="FFFFFF"/>
          </w:tcPr>
          <w:p w:rsidR="00B54CFD" w:rsidRDefault="00984C81">
            <w:pPr>
              <w:pStyle w:val="a7"/>
              <w:ind w:firstLine="0"/>
            </w:pPr>
            <w:r>
              <w:rPr>
                <w:b/>
                <w:bCs/>
              </w:rPr>
              <w:t>Модуль С.</w:t>
            </w:r>
          </w:p>
          <w:p w:rsidR="00B54CFD" w:rsidRDefault="00984C81">
            <w:pPr>
              <w:pStyle w:val="a7"/>
              <w:ind w:firstLine="0"/>
            </w:pPr>
            <w:r>
              <w:t>«Товарная информация»</w:t>
            </w:r>
          </w:p>
        </w:tc>
        <w:tc>
          <w:tcPr>
            <w:tcW w:w="1421" w:type="dxa"/>
            <w:tcBorders>
              <w:top w:val="single" w:sz="4" w:space="0" w:color="auto"/>
              <w:left w:val="single" w:sz="4" w:space="0" w:color="auto"/>
            </w:tcBorders>
            <w:shd w:val="clear" w:color="auto" w:fill="FFFFFF"/>
          </w:tcPr>
          <w:p w:rsidR="00B54CFD" w:rsidRDefault="00984C81">
            <w:pPr>
              <w:pStyle w:val="a7"/>
              <w:spacing w:line="254" w:lineRule="auto"/>
              <w:ind w:firstLine="0"/>
              <w:rPr>
                <w:sz w:val="22"/>
                <w:szCs w:val="22"/>
              </w:rPr>
            </w:pPr>
            <w:r>
              <w:rPr>
                <w:sz w:val="22"/>
                <w:szCs w:val="22"/>
              </w:rPr>
              <w:t>Первый день</w:t>
            </w:r>
          </w:p>
        </w:tc>
        <w:tc>
          <w:tcPr>
            <w:tcW w:w="1272" w:type="dxa"/>
            <w:tcBorders>
              <w:top w:val="single" w:sz="4" w:space="0" w:color="auto"/>
              <w:left w:val="single" w:sz="4" w:space="0" w:color="auto"/>
            </w:tcBorders>
            <w:shd w:val="clear" w:color="auto" w:fill="FFFFFF"/>
          </w:tcPr>
          <w:p w:rsidR="00B54CFD" w:rsidRDefault="00984C81">
            <w:pPr>
              <w:pStyle w:val="a7"/>
              <w:ind w:firstLine="0"/>
              <w:rPr>
                <w:sz w:val="22"/>
                <w:szCs w:val="22"/>
              </w:rPr>
            </w:pPr>
            <w:r>
              <w:rPr>
                <w:sz w:val="22"/>
                <w:szCs w:val="22"/>
              </w:rPr>
              <w:t>40 минут</w:t>
            </w:r>
          </w:p>
        </w:tc>
        <w:tc>
          <w:tcPr>
            <w:tcW w:w="2314" w:type="dxa"/>
            <w:tcBorders>
              <w:top w:val="single" w:sz="4" w:space="0" w:color="auto"/>
              <w:left w:val="single" w:sz="4" w:space="0" w:color="auto"/>
              <w:right w:val="single" w:sz="4" w:space="0" w:color="auto"/>
            </w:tcBorders>
            <w:shd w:val="clear" w:color="auto" w:fill="FFFFFF"/>
          </w:tcPr>
          <w:p w:rsidR="00B54CFD" w:rsidRDefault="00984C81">
            <w:pPr>
              <w:pStyle w:val="a7"/>
              <w:tabs>
                <w:tab w:val="left" w:pos="1762"/>
              </w:tabs>
              <w:spacing w:line="257" w:lineRule="auto"/>
              <w:ind w:firstLine="0"/>
            </w:pPr>
            <w:r>
              <w:t>Определение промышленной маркировки товара и</w:t>
            </w:r>
            <w:r>
              <w:tab/>
              <w:t>его</w:t>
            </w:r>
          </w:p>
          <w:p w:rsidR="00B54CFD" w:rsidRDefault="00984C81">
            <w:pPr>
              <w:pStyle w:val="a7"/>
              <w:spacing w:line="257" w:lineRule="auto"/>
              <w:ind w:firstLine="0"/>
            </w:pPr>
            <w:r>
              <w:t>потребительских свойств</w:t>
            </w:r>
          </w:p>
        </w:tc>
      </w:tr>
      <w:tr w:rsidR="00B54CFD">
        <w:trPr>
          <w:trHeight w:hRule="exact" w:val="2126"/>
          <w:jc w:val="center"/>
        </w:trPr>
        <w:tc>
          <w:tcPr>
            <w:tcW w:w="1800" w:type="dxa"/>
            <w:vMerge/>
            <w:tcBorders>
              <w:left w:val="single" w:sz="4" w:space="0" w:color="auto"/>
            </w:tcBorders>
            <w:shd w:val="clear" w:color="auto" w:fill="FFFFFF"/>
          </w:tcPr>
          <w:p w:rsidR="00B54CFD" w:rsidRDefault="00B54CFD"/>
        </w:tc>
        <w:tc>
          <w:tcPr>
            <w:tcW w:w="2347" w:type="dxa"/>
            <w:tcBorders>
              <w:top w:val="single" w:sz="4" w:space="0" w:color="auto"/>
              <w:left w:val="single" w:sz="4" w:space="0" w:color="auto"/>
            </w:tcBorders>
            <w:shd w:val="clear" w:color="auto" w:fill="FFFFFF"/>
          </w:tcPr>
          <w:p w:rsidR="00B54CFD" w:rsidRDefault="00984C81">
            <w:pPr>
              <w:pStyle w:val="a7"/>
              <w:ind w:firstLine="0"/>
            </w:pPr>
            <w:r>
              <w:rPr>
                <w:b/>
                <w:bCs/>
              </w:rPr>
              <w:t xml:space="preserve">Модуль D. </w:t>
            </w:r>
            <w:r>
              <w:t>«Кассы»</w:t>
            </w:r>
          </w:p>
        </w:tc>
        <w:tc>
          <w:tcPr>
            <w:tcW w:w="1421" w:type="dxa"/>
            <w:tcBorders>
              <w:top w:val="single" w:sz="4" w:space="0" w:color="auto"/>
              <w:left w:val="single" w:sz="4" w:space="0" w:color="auto"/>
            </w:tcBorders>
            <w:shd w:val="clear" w:color="auto" w:fill="FFFFFF"/>
          </w:tcPr>
          <w:p w:rsidR="00B54CFD" w:rsidRDefault="00984C81">
            <w:pPr>
              <w:pStyle w:val="a7"/>
              <w:spacing w:line="259" w:lineRule="auto"/>
              <w:ind w:firstLine="0"/>
              <w:rPr>
                <w:sz w:val="22"/>
                <w:szCs w:val="22"/>
              </w:rPr>
            </w:pPr>
            <w:r>
              <w:rPr>
                <w:sz w:val="22"/>
                <w:szCs w:val="22"/>
              </w:rPr>
              <w:t>Первый день</w:t>
            </w:r>
          </w:p>
        </w:tc>
        <w:tc>
          <w:tcPr>
            <w:tcW w:w="1272" w:type="dxa"/>
            <w:tcBorders>
              <w:top w:val="single" w:sz="4" w:space="0" w:color="auto"/>
              <w:left w:val="single" w:sz="4" w:space="0" w:color="auto"/>
            </w:tcBorders>
            <w:shd w:val="clear" w:color="auto" w:fill="FFFFFF"/>
          </w:tcPr>
          <w:p w:rsidR="00B54CFD" w:rsidRDefault="00984C81">
            <w:pPr>
              <w:pStyle w:val="a7"/>
              <w:ind w:firstLine="0"/>
              <w:rPr>
                <w:sz w:val="22"/>
                <w:szCs w:val="22"/>
              </w:rPr>
            </w:pPr>
            <w:r>
              <w:rPr>
                <w:sz w:val="22"/>
                <w:szCs w:val="22"/>
              </w:rPr>
              <w:t>60 минут</w:t>
            </w:r>
          </w:p>
        </w:tc>
        <w:tc>
          <w:tcPr>
            <w:tcW w:w="2314" w:type="dxa"/>
            <w:tcBorders>
              <w:top w:val="single" w:sz="4" w:space="0" w:color="auto"/>
              <w:left w:val="single" w:sz="4" w:space="0" w:color="auto"/>
              <w:right w:val="single" w:sz="4" w:space="0" w:color="auto"/>
            </w:tcBorders>
            <w:shd w:val="clear" w:color="auto" w:fill="FFFFFF"/>
            <w:vAlign w:val="bottom"/>
          </w:tcPr>
          <w:p w:rsidR="00B54CFD" w:rsidRDefault="00440A9C">
            <w:pPr>
              <w:pStyle w:val="a7"/>
              <w:tabs>
                <w:tab w:val="left" w:pos="1022"/>
              </w:tabs>
              <w:ind w:firstLine="0"/>
              <w:rPr>
                <w:sz w:val="22"/>
                <w:szCs w:val="22"/>
              </w:rPr>
            </w:pPr>
            <w:r>
              <w:t xml:space="preserve">Составить  схему работы на </w:t>
            </w:r>
            <w:r w:rsidR="00984C81">
              <w:t>контрольно</w:t>
            </w:r>
            <w:r w:rsidR="00984C81">
              <w:softHyphen/>
            </w:r>
            <w:r>
              <w:t xml:space="preserve">-кассовой машине </w:t>
            </w:r>
            <w:r w:rsidR="009A3728">
              <w:t xml:space="preserve"> и </w:t>
            </w:r>
            <w:r w:rsidR="00984C81">
              <w:rPr>
                <w:sz w:val="22"/>
                <w:szCs w:val="22"/>
              </w:rPr>
              <w:t>определить</w:t>
            </w:r>
          </w:p>
          <w:p w:rsidR="00B54CFD" w:rsidRDefault="00984C81">
            <w:pPr>
              <w:pStyle w:val="a7"/>
              <w:tabs>
                <w:tab w:val="left" w:pos="1968"/>
              </w:tabs>
              <w:ind w:firstLine="0"/>
              <w:rPr>
                <w:sz w:val="22"/>
                <w:szCs w:val="22"/>
              </w:rPr>
            </w:pPr>
            <w:r>
              <w:rPr>
                <w:sz w:val="22"/>
                <w:szCs w:val="22"/>
              </w:rPr>
              <w:t>признаки подлинности</w:t>
            </w:r>
            <w:r>
              <w:rPr>
                <w:sz w:val="22"/>
                <w:szCs w:val="22"/>
              </w:rPr>
              <w:tab/>
              <w:t>и</w:t>
            </w:r>
          </w:p>
          <w:p w:rsidR="00B54CFD" w:rsidRDefault="00984C81">
            <w:pPr>
              <w:pStyle w:val="a7"/>
              <w:ind w:firstLine="0"/>
              <w:rPr>
                <w:sz w:val="22"/>
                <w:szCs w:val="22"/>
              </w:rPr>
            </w:pPr>
            <w:r>
              <w:rPr>
                <w:sz w:val="22"/>
                <w:szCs w:val="22"/>
              </w:rPr>
              <w:t>платежности денежных знаков.</w:t>
            </w:r>
          </w:p>
        </w:tc>
      </w:tr>
    </w:tbl>
    <w:p w:rsidR="00B54CFD" w:rsidRDefault="00B54CFD">
      <w:pPr>
        <w:spacing w:after="259" w:line="1" w:lineRule="exact"/>
      </w:pPr>
    </w:p>
    <w:p w:rsidR="00B54CFD" w:rsidRDefault="00984C81">
      <w:pPr>
        <w:pStyle w:val="1"/>
        <w:numPr>
          <w:ilvl w:val="1"/>
          <w:numId w:val="1"/>
        </w:numPr>
        <w:ind w:firstLine="740"/>
        <w:jc w:val="both"/>
        <w:rPr>
          <w:sz w:val="26"/>
          <w:szCs w:val="26"/>
        </w:rPr>
      </w:pPr>
      <w:bookmarkStart w:id="6" w:name="bookmark6"/>
      <w:bookmarkEnd w:id="6"/>
      <w:r>
        <w:rPr>
          <w:b/>
          <w:bCs/>
          <w:sz w:val="26"/>
          <w:szCs w:val="26"/>
        </w:rPr>
        <w:t>Последовательность выполнения задания.</w:t>
      </w:r>
    </w:p>
    <w:p w:rsidR="00B54CFD" w:rsidRDefault="00984C81">
      <w:pPr>
        <w:pStyle w:val="1"/>
        <w:ind w:firstLine="740"/>
        <w:jc w:val="both"/>
        <w:rPr>
          <w:sz w:val="26"/>
          <w:szCs w:val="26"/>
        </w:rPr>
      </w:pPr>
      <w:r>
        <w:rPr>
          <w:sz w:val="26"/>
          <w:szCs w:val="26"/>
        </w:rPr>
        <w:t>Конкурсное задание представляет собой серию из модулей: независимых между собой результатами из предыдущего. Все задания выполняются последовательно: модуль А, В, С, Д в рамках указанного времени. Если участник конкурса не успевает выполнить задание в отведенное время, то он сдает задание в том виде, в котором он его выполнил, без права на дополнительное время. Если участник выполнил задание раньше времени, то он отдыхает, до конца указанного времени.</w:t>
      </w:r>
    </w:p>
    <w:p w:rsidR="00B54CFD" w:rsidRDefault="00984C81">
      <w:pPr>
        <w:pStyle w:val="1"/>
        <w:ind w:firstLine="740"/>
        <w:jc w:val="both"/>
        <w:rPr>
          <w:sz w:val="26"/>
          <w:szCs w:val="26"/>
        </w:rPr>
      </w:pPr>
      <w:r>
        <w:rPr>
          <w:sz w:val="26"/>
          <w:szCs w:val="26"/>
        </w:rPr>
        <w:t>Участнику необходимо выполнить:</w:t>
      </w:r>
    </w:p>
    <w:p w:rsidR="00B54CFD" w:rsidRDefault="00984C81">
      <w:pPr>
        <w:pStyle w:val="1"/>
        <w:numPr>
          <w:ilvl w:val="0"/>
          <w:numId w:val="3"/>
        </w:numPr>
        <w:tabs>
          <w:tab w:val="left" w:pos="1367"/>
        </w:tabs>
        <w:ind w:firstLine="740"/>
        <w:jc w:val="both"/>
        <w:rPr>
          <w:sz w:val="26"/>
          <w:szCs w:val="26"/>
        </w:rPr>
      </w:pPr>
      <w:bookmarkStart w:id="7" w:name="bookmark7"/>
      <w:bookmarkEnd w:id="7"/>
      <w:r>
        <w:rPr>
          <w:sz w:val="26"/>
          <w:szCs w:val="26"/>
        </w:rPr>
        <w:t>Изучение конкурсного задания;</w:t>
      </w:r>
    </w:p>
    <w:p w:rsidR="00B54CFD" w:rsidRDefault="00984C81">
      <w:pPr>
        <w:pStyle w:val="1"/>
        <w:numPr>
          <w:ilvl w:val="0"/>
          <w:numId w:val="3"/>
        </w:numPr>
        <w:tabs>
          <w:tab w:val="left" w:pos="1367"/>
        </w:tabs>
        <w:ind w:firstLine="740"/>
        <w:jc w:val="both"/>
        <w:rPr>
          <w:sz w:val="26"/>
          <w:szCs w:val="26"/>
        </w:rPr>
      </w:pPr>
      <w:bookmarkStart w:id="8" w:name="bookmark8"/>
      <w:bookmarkEnd w:id="8"/>
      <w:r>
        <w:rPr>
          <w:sz w:val="26"/>
          <w:szCs w:val="26"/>
        </w:rPr>
        <w:t>Выделение ключевых моментов в конкурсном задании;</w:t>
      </w:r>
    </w:p>
    <w:p w:rsidR="00B54CFD" w:rsidRDefault="00984C81">
      <w:pPr>
        <w:pStyle w:val="1"/>
        <w:numPr>
          <w:ilvl w:val="0"/>
          <w:numId w:val="3"/>
        </w:numPr>
        <w:tabs>
          <w:tab w:val="left" w:pos="1367"/>
        </w:tabs>
        <w:ind w:firstLine="740"/>
        <w:jc w:val="both"/>
        <w:rPr>
          <w:sz w:val="26"/>
          <w:szCs w:val="26"/>
        </w:rPr>
      </w:pPr>
      <w:bookmarkStart w:id="9" w:name="bookmark9"/>
      <w:bookmarkEnd w:id="9"/>
      <w:r>
        <w:rPr>
          <w:sz w:val="26"/>
          <w:szCs w:val="26"/>
        </w:rPr>
        <w:t>Выполнения задания в соответствии с требованиями и времени;</w:t>
      </w:r>
    </w:p>
    <w:p w:rsidR="00B54CFD" w:rsidRDefault="00984C81">
      <w:pPr>
        <w:pStyle w:val="1"/>
        <w:numPr>
          <w:ilvl w:val="0"/>
          <w:numId w:val="3"/>
        </w:numPr>
        <w:tabs>
          <w:tab w:val="left" w:pos="1367"/>
        </w:tabs>
        <w:ind w:firstLine="740"/>
        <w:jc w:val="both"/>
        <w:rPr>
          <w:sz w:val="26"/>
          <w:szCs w:val="26"/>
        </w:rPr>
      </w:pPr>
      <w:bookmarkStart w:id="10" w:name="bookmark10"/>
      <w:bookmarkEnd w:id="10"/>
      <w:r>
        <w:rPr>
          <w:sz w:val="26"/>
          <w:szCs w:val="26"/>
        </w:rPr>
        <w:t>Умение работать с натуральными образцами;</w:t>
      </w:r>
    </w:p>
    <w:p w:rsidR="00B54CFD" w:rsidRDefault="00984C81">
      <w:pPr>
        <w:pStyle w:val="1"/>
        <w:numPr>
          <w:ilvl w:val="0"/>
          <w:numId w:val="3"/>
        </w:numPr>
        <w:tabs>
          <w:tab w:val="left" w:pos="1367"/>
        </w:tabs>
        <w:ind w:firstLine="740"/>
        <w:jc w:val="both"/>
        <w:rPr>
          <w:sz w:val="26"/>
          <w:szCs w:val="26"/>
        </w:rPr>
      </w:pPr>
      <w:bookmarkStart w:id="11" w:name="bookmark11"/>
      <w:bookmarkEnd w:id="11"/>
      <w:r>
        <w:rPr>
          <w:sz w:val="26"/>
          <w:szCs w:val="26"/>
        </w:rPr>
        <w:lastRenderedPageBreak/>
        <w:t>Умение работать на контрольно-кассовом оборудовании;</w:t>
      </w:r>
    </w:p>
    <w:p w:rsidR="00B54CFD" w:rsidRDefault="00984C81">
      <w:pPr>
        <w:pStyle w:val="1"/>
        <w:numPr>
          <w:ilvl w:val="0"/>
          <w:numId w:val="4"/>
        </w:numPr>
        <w:tabs>
          <w:tab w:val="left" w:pos="1367"/>
        </w:tabs>
        <w:ind w:firstLine="740"/>
        <w:jc w:val="both"/>
        <w:rPr>
          <w:sz w:val="26"/>
          <w:szCs w:val="26"/>
        </w:rPr>
      </w:pPr>
      <w:bookmarkStart w:id="12" w:name="bookmark12"/>
      <w:bookmarkEnd w:id="12"/>
      <w:r>
        <w:rPr>
          <w:sz w:val="26"/>
          <w:szCs w:val="26"/>
        </w:rPr>
        <w:t>Предоставление результатов работы перед экспертами;</w:t>
      </w:r>
    </w:p>
    <w:p w:rsidR="00B54CFD" w:rsidRDefault="00984C81">
      <w:pPr>
        <w:pStyle w:val="1"/>
        <w:numPr>
          <w:ilvl w:val="0"/>
          <w:numId w:val="4"/>
        </w:numPr>
        <w:tabs>
          <w:tab w:val="left" w:pos="1367"/>
        </w:tabs>
        <w:spacing w:after="260"/>
        <w:ind w:firstLine="740"/>
        <w:jc w:val="both"/>
        <w:rPr>
          <w:sz w:val="26"/>
          <w:szCs w:val="26"/>
        </w:rPr>
      </w:pPr>
      <w:bookmarkStart w:id="13" w:name="bookmark13"/>
      <w:bookmarkEnd w:id="13"/>
      <w:r>
        <w:rPr>
          <w:sz w:val="26"/>
          <w:szCs w:val="26"/>
        </w:rPr>
        <w:t>Ответы на вопросы экспертов.</w:t>
      </w:r>
    </w:p>
    <w:p w:rsidR="00B54CFD" w:rsidRPr="00440A9C" w:rsidRDefault="00984C81">
      <w:pPr>
        <w:pStyle w:val="1"/>
        <w:ind w:firstLine="740"/>
        <w:jc w:val="both"/>
        <w:rPr>
          <w:sz w:val="26"/>
          <w:szCs w:val="26"/>
        </w:rPr>
      </w:pPr>
      <w:r w:rsidRPr="00440A9C">
        <w:rPr>
          <w:bCs/>
          <w:sz w:val="26"/>
          <w:szCs w:val="26"/>
        </w:rPr>
        <w:t>Порядок 30 % изменения Конкурсного задания:</w:t>
      </w:r>
    </w:p>
    <w:p w:rsidR="00B54CFD" w:rsidRDefault="00984C81">
      <w:pPr>
        <w:pStyle w:val="1"/>
        <w:numPr>
          <w:ilvl w:val="0"/>
          <w:numId w:val="5"/>
        </w:numPr>
        <w:tabs>
          <w:tab w:val="left" w:pos="368"/>
        </w:tabs>
        <w:ind w:firstLine="0"/>
        <w:jc w:val="both"/>
        <w:rPr>
          <w:sz w:val="26"/>
          <w:szCs w:val="26"/>
        </w:rPr>
      </w:pPr>
      <w:bookmarkStart w:id="14" w:name="bookmark14"/>
      <w:bookmarkEnd w:id="14"/>
      <w:r>
        <w:rPr>
          <w:sz w:val="26"/>
          <w:szCs w:val="26"/>
        </w:rPr>
        <w:t xml:space="preserve">Замена одного из модулей (не более одного) - по всем категориям (школьники, студенты и специалисты) в </w:t>
      </w:r>
      <w:r>
        <w:rPr>
          <w:b/>
          <w:bCs/>
          <w:sz w:val="26"/>
          <w:szCs w:val="26"/>
        </w:rPr>
        <w:t xml:space="preserve"> Чемпионате</w:t>
      </w:r>
      <w:r w:rsidR="00AB2C61">
        <w:rPr>
          <w:b/>
          <w:bCs/>
          <w:sz w:val="26"/>
          <w:szCs w:val="26"/>
        </w:rPr>
        <w:t xml:space="preserve"> Хабаровского края</w:t>
      </w:r>
      <w:r>
        <w:rPr>
          <w:b/>
          <w:bCs/>
          <w:sz w:val="26"/>
          <w:szCs w:val="26"/>
        </w:rPr>
        <w:t xml:space="preserve"> </w:t>
      </w:r>
      <w:r>
        <w:rPr>
          <w:sz w:val="26"/>
          <w:szCs w:val="26"/>
        </w:rPr>
        <w:t xml:space="preserve">заменяется </w:t>
      </w:r>
      <w:r>
        <w:rPr>
          <w:b/>
          <w:bCs/>
          <w:sz w:val="26"/>
          <w:szCs w:val="26"/>
        </w:rPr>
        <w:t>модуль В</w:t>
      </w:r>
      <w:r>
        <w:rPr>
          <w:sz w:val="26"/>
          <w:szCs w:val="26"/>
        </w:rPr>
        <w:t>.</w:t>
      </w:r>
    </w:p>
    <w:p w:rsidR="00B54CFD" w:rsidRDefault="00984C81">
      <w:pPr>
        <w:pStyle w:val="1"/>
        <w:numPr>
          <w:ilvl w:val="0"/>
          <w:numId w:val="5"/>
        </w:numPr>
        <w:tabs>
          <w:tab w:val="left" w:pos="373"/>
        </w:tabs>
        <w:spacing w:after="260"/>
        <w:ind w:firstLine="0"/>
        <w:jc w:val="both"/>
        <w:rPr>
          <w:sz w:val="26"/>
          <w:szCs w:val="26"/>
        </w:rPr>
      </w:pPr>
      <w:bookmarkStart w:id="15" w:name="bookmark15"/>
      <w:bookmarkEnd w:id="15"/>
      <w:r>
        <w:rPr>
          <w:sz w:val="26"/>
          <w:szCs w:val="26"/>
        </w:rPr>
        <w:t xml:space="preserve">Изменение/сокращение времени выполнения заданий, с согласия организаторов площадки (но не более 4 часов на </w:t>
      </w:r>
      <w:r w:rsidR="00AB2C61">
        <w:rPr>
          <w:sz w:val="26"/>
          <w:szCs w:val="26"/>
        </w:rPr>
        <w:t xml:space="preserve">выполнении </w:t>
      </w:r>
      <w:r>
        <w:rPr>
          <w:sz w:val="26"/>
          <w:szCs w:val="26"/>
        </w:rPr>
        <w:t>е всех модулей);</w:t>
      </w:r>
    </w:p>
    <w:p w:rsidR="00B54CFD" w:rsidRDefault="00984C81">
      <w:pPr>
        <w:pStyle w:val="1"/>
        <w:ind w:firstLine="600"/>
        <w:jc w:val="both"/>
        <w:rPr>
          <w:sz w:val="26"/>
          <w:szCs w:val="26"/>
        </w:rPr>
      </w:pPr>
      <w:r>
        <w:rPr>
          <w:sz w:val="26"/>
          <w:szCs w:val="26"/>
        </w:rPr>
        <w:t>В процессе подготовки к каждому соревнованию при внесении 30% изменений к Конкурсному заданию участвуют:</w:t>
      </w:r>
    </w:p>
    <w:p w:rsidR="00B54CFD" w:rsidRDefault="00984C81">
      <w:pPr>
        <w:pStyle w:val="1"/>
        <w:numPr>
          <w:ilvl w:val="0"/>
          <w:numId w:val="6"/>
        </w:numPr>
        <w:tabs>
          <w:tab w:val="left" w:pos="743"/>
        </w:tabs>
        <w:spacing w:line="259" w:lineRule="auto"/>
        <w:ind w:firstLine="380"/>
        <w:jc w:val="both"/>
        <w:rPr>
          <w:sz w:val="26"/>
          <w:szCs w:val="26"/>
        </w:rPr>
      </w:pPr>
      <w:bookmarkStart w:id="16" w:name="bookmark16"/>
      <w:bookmarkEnd w:id="16"/>
      <w:r>
        <w:rPr>
          <w:sz w:val="26"/>
          <w:szCs w:val="26"/>
        </w:rPr>
        <w:t>Главный эксперт;</w:t>
      </w:r>
    </w:p>
    <w:p w:rsidR="00B54CFD" w:rsidRDefault="00984C81">
      <w:pPr>
        <w:pStyle w:val="1"/>
        <w:numPr>
          <w:ilvl w:val="0"/>
          <w:numId w:val="6"/>
        </w:numPr>
        <w:tabs>
          <w:tab w:val="left" w:pos="743"/>
        </w:tabs>
        <w:ind w:left="740" w:hanging="360"/>
        <w:jc w:val="both"/>
        <w:rPr>
          <w:sz w:val="26"/>
          <w:szCs w:val="26"/>
        </w:rPr>
      </w:pPr>
      <w:bookmarkStart w:id="17" w:name="bookmark17"/>
      <w:bookmarkEnd w:id="17"/>
      <w:r>
        <w:rPr>
          <w:sz w:val="26"/>
          <w:szCs w:val="26"/>
        </w:rPr>
        <w:t>Сертифицированный эксперт по компетенции (в случае присутствия на площадке)</w:t>
      </w:r>
    </w:p>
    <w:p w:rsidR="00B54CFD" w:rsidRDefault="00984C81">
      <w:pPr>
        <w:pStyle w:val="1"/>
        <w:numPr>
          <w:ilvl w:val="0"/>
          <w:numId w:val="6"/>
        </w:numPr>
        <w:tabs>
          <w:tab w:val="left" w:pos="743"/>
        </w:tabs>
        <w:ind w:left="740" w:hanging="360"/>
        <w:jc w:val="both"/>
        <w:rPr>
          <w:sz w:val="26"/>
          <w:szCs w:val="26"/>
        </w:rPr>
      </w:pPr>
      <w:bookmarkStart w:id="18" w:name="bookmark18"/>
      <w:bookmarkEnd w:id="18"/>
      <w:r>
        <w:rPr>
          <w:sz w:val="26"/>
          <w:szCs w:val="26"/>
        </w:rPr>
        <w:t>Эксперты, принимающие участие в оценке (при необходимости привлечения Гл. экспертом).</w:t>
      </w:r>
    </w:p>
    <w:p w:rsidR="00B54CFD" w:rsidRDefault="00984C81">
      <w:pPr>
        <w:pStyle w:val="1"/>
        <w:spacing w:line="276" w:lineRule="auto"/>
        <w:ind w:firstLine="740"/>
        <w:jc w:val="both"/>
        <w:rPr>
          <w:sz w:val="15"/>
          <w:szCs w:val="15"/>
        </w:rPr>
      </w:pPr>
      <w:r>
        <w:rPr>
          <w:sz w:val="26"/>
          <w:szCs w:val="26"/>
        </w:rPr>
        <w:t>В конкурсном задании должны быть указаны все модули задания, примерное писание модулей, время выполнения, а так же в приложении должны быть чертежи, фото, видео или любые материалы, дающие четкое описание задания Чемпионата, данное задание может быть изменено только на 30% в присутствии всех экспертов накануне дня соревнований.</w:t>
      </w:r>
      <w:hyperlink w:anchor="bookmark0" w:tooltip="Current Document">
        <w:r>
          <w:rPr>
            <w:sz w:val="26"/>
            <w:szCs w:val="26"/>
          </w:rPr>
          <w:t xml:space="preserve"> </w:t>
        </w:r>
        <w:r>
          <w:rPr>
            <w:b/>
            <w:bCs/>
            <w:sz w:val="15"/>
            <w:szCs w:val="15"/>
            <w:vertAlign w:val="superscript"/>
          </w:rPr>
          <w:footnoteReference w:id="1"/>
        </w:r>
      </w:hyperlink>
    </w:p>
    <w:p w:rsidR="00B54CFD" w:rsidRDefault="00984C81">
      <w:pPr>
        <w:pStyle w:val="1"/>
        <w:spacing w:after="260" w:line="276" w:lineRule="auto"/>
        <w:ind w:firstLine="740"/>
        <w:jc w:val="both"/>
        <w:rPr>
          <w:sz w:val="26"/>
          <w:szCs w:val="26"/>
        </w:rPr>
      </w:pPr>
      <w:r>
        <w:rPr>
          <w:sz w:val="26"/>
          <w:szCs w:val="26"/>
        </w:rPr>
        <w:t>При внесении 30 % изменений к Конкурсному Заданию должны руководствоваться принципами объективности беспристрастности. Изменения не должны влиять на сложность задания, не должны относиться к иным профессиональным областям, не описанным в компетенции по «Торговля». Также внесённые изменения должны быть исполнимы при помощи утверждённого для соревнований Инфраструктурного листа. 30% изменения конкурного задания является - изменения одного задания. Кроме того может быть изменено время выполнения конкурсного заданий, с согласия организаторов площадки (но не более 4 часов на выполнение всех модулей). 30% изменения в конкурсном задании оформляется соответствующим протоколом.</w:t>
      </w:r>
    </w:p>
    <w:p w:rsidR="001B4775" w:rsidRDefault="001B4775">
      <w:pPr>
        <w:pStyle w:val="1"/>
        <w:spacing w:after="240"/>
        <w:ind w:firstLine="0"/>
        <w:jc w:val="center"/>
        <w:rPr>
          <w:b/>
          <w:bCs/>
          <w:u w:val="single"/>
        </w:rPr>
      </w:pPr>
    </w:p>
    <w:p w:rsidR="001B4775" w:rsidRDefault="001B4775">
      <w:pPr>
        <w:pStyle w:val="1"/>
        <w:spacing w:after="240"/>
        <w:ind w:firstLine="0"/>
        <w:jc w:val="center"/>
        <w:rPr>
          <w:b/>
          <w:bCs/>
          <w:u w:val="single"/>
        </w:rPr>
      </w:pPr>
    </w:p>
    <w:p w:rsidR="001B4775" w:rsidRDefault="001B4775">
      <w:pPr>
        <w:pStyle w:val="1"/>
        <w:spacing w:after="240"/>
        <w:ind w:firstLine="0"/>
        <w:jc w:val="center"/>
        <w:rPr>
          <w:b/>
          <w:bCs/>
          <w:u w:val="single"/>
        </w:rPr>
      </w:pPr>
    </w:p>
    <w:p w:rsidR="001B4775" w:rsidRDefault="001B4775">
      <w:pPr>
        <w:pStyle w:val="1"/>
        <w:spacing w:after="240"/>
        <w:ind w:firstLine="0"/>
        <w:jc w:val="center"/>
        <w:rPr>
          <w:b/>
          <w:bCs/>
          <w:u w:val="single"/>
        </w:rPr>
      </w:pPr>
    </w:p>
    <w:p w:rsidR="001B4775" w:rsidRDefault="001B4775">
      <w:pPr>
        <w:pStyle w:val="1"/>
        <w:spacing w:after="240"/>
        <w:ind w:firstLine="0"/>
        <w:jc w:val="center"/>
        <w:rPr>
          <w:b/>
          <w:bCs/>
          <w:u w:val="single"/>
        </w:rPr>
      </w:pPr>
    </w:p>
    <w:p w:rsidR="001B4775" w:rsidRDefault="001B4775">
      <w:pPr>
        <w:pStyle w:val="1"/>
        <w:spacing w:after="240"/>
        <w:ind w:firstLine="0"/>
        <w:jc w:val="center"/>
        <w:rPr>
          <w:b/>
          <w:bCs/>
          <w:u w:val="single"/>
        </w:rPr>
      </w:pPr>
    </w:p>
    <w:p w:rsidR="001B4775" w:rsidRDefault="001B4775">
      <w:pPr>
        <w:pStyle w:val="1"/>
        <w:spacing w:after="240"/>
        <w:ind w:firstLine="0"/>
        <w:jc w:val="center"/>
        <w:rPr>
          <w:b/>
          <w:bCs/>
          <w:u w:val="single"/>
        </w:rPr>
      </w:pPr>
    </w:p>
    <w:p w:rsidR="001B4775" w:rsidRDefault="001B4775">
      <w:pPr>
        <w:pStyle w:val="1"/>
        <w:spacing w:after="240"/>
        <w:ind w:firstLine="0"/>
        <w:jc w:val="center"/>
        <w:rPr>
          <w:b/>
          <w:bCs/>
          <w:u w:val="single"/>
        </w:rPr>
      </w:pPr>
    </w:p>
    <w:p w:rsidR="001B4775" w:rsidRDefault="001B4775">
      <w:pPr>
        <w:pStyle w:val="1"/>
        <w:spacing w:after="240"/>
        <w:ind w:firstLine="0"/>
        <w:jc w:val="center"/>
        <w:rPr>
          <w:b/>
          <w:bCs/>
          <w:u w:val="single"/>
        </w:rPr>
      </w:pPr>
    </w:p>
    <w:p w:rsidR="00B54CFD" w:rsidRDefault="005B478A">
      <w:pPr>
        <w:pStyle w:val="1"/>
        <w:spacing w:after="240"/>
        <w:ind w:firstLine="0"/>
        <w:jc w:val="center"/>
      </w:pPr>
      <w:r>
        <w:rPr>
          <w:b/>
          <w:bCs/>
          <w:u w:val="single"/>
        </w:rPr>
        <w:lastRenderedPageBreak/>
        <w:t>Конкурсное задание для специалистов</w:t>
      </w:r>
      <w:r w:rsidR="00984C81">
        <w:rPr>
          <w:b/>
          <w:bCs/>
          <w:u w:val="single"/>
        </w:rPr>
        <w:t>.</w:t>
      </w:r>
    </w:p>
    <w:p w:rsidR="00B54CFD" w:rsidRDefault="00984C81">
      <w:pPr>
        <w:pStyle w:val="1"/>
        <w:ind w:firstLine="720"/>
        <w:jc w:val="both"/>
      </w:pPr>
      <w:r>
        <w:rPr>
          <w:b/>
          <w:bCs/>
        </w:rPr>
        <w:t>Модуль А. «Управление ассортиментом».</w:t>
      </w:r>
    </w:p>
    <w:p w:rsidR="00075FCC" w:rsidRDefault="00075FCC">
      <w:pPr>
        <w:pStyle w:val="1"/>
        <w:ind w:firstLine="0"/>
        <w:rPr>
          <w:b/>
          <w:bCs/>
        </w:rPr>
      </w:pPr>
    </w:p>
    <w:p w:rsidR="00B54CFD" w:rsidRDefault="00984C81">
      <w:pPr>
        <w:pStyle w:val="1"/>
        <w:ind w:firstLine="0"/>
      </w:pPr>
      <w:r>
        <w:rPr>
          <w:b/>
          <w:bCs/>
        </w:rPr>
        <w:t>38.02.05 - ПК 1.1. 1.3</w:t>
      </w:r>
    </w:p>
    <w:p w:rsidR="00B54CFD" w:rsidRDefault="00984C81">
      <w:pPr>
        <w:pStyle w:val="1"/>
        <w:ind w:firstLine="0"/>
      </w:pPr>
      <w:r>
        <w:rPr>
          <w:b/>
          <w:bCs/>
        </w:rPr>
        <w:t>38.02.04. - ПК 3.1.</w:t>
      </w:r>
    </w:p>
    <w:p w:rsidR="00075FCC" w:rsidRDefault="00075FCC" w:rsidP="00075FCC"/>
    <w:p w:rsidR="00075FCC" w:rsidRDefault="00984C81" w:rsidP="00075FCC">
      <w:pPr>
        <w:rPr>
          <w:rFonts w:ascii="Times New Roman" w:hAnsi="Times New Roman" w:cs="Times New Roman"/>
        </w:rPr>
      </w:pPr>
      <w:r w:rsidRPr="00075FCC">
        <w:rPr>
          <w:rFonts w:ascii="Times New Roman" w:hAnsi="Times New Roman" w:cs="Times New Roman"/>
        </w:rPr>
        <w:t>В ходе выполнения конкурсного задания участнику необходимо рассчитать основные показатели ассортимента и по результатам анализа дать рекомендации по управ</w:t>
      </w:r>
      <w:r w:rsidR="00075FCC">
        <w:rPr>
          <w:rFonts w:ascii="Times New Roman" w:hAnsi="Times New Roman" w:cs="Times New Roman"/>
        </w:rPr>
        <w:t xml:space="preserve">лению ассортиментом товаров в магазине. </w:t>
      </w:r>
    </w:p>
    <w:p w:rsidR="00075FCC" w:rsidRDefault="00075FCC" w:rsidP="00075FCC">
      <w:pPr>
        <w:rPr>
          <w:rFonts w:ascii="Times New Roman" w:hAnsi="Times New Roman" w:cs="Times New Roman"/>
        </w:rPr>
      </w:pPr>
      <w:r w:rsidRPr="00075FCC">
        <w:rPr>
          <w:rFonts w:ascii="Times New Roman" w:hAnsi="Times New Roman" w:cs="Times New Roman"/>
        </w:rPr>
        <w:t xml:space="preserve"> В магазине «Хлебобулочный» в течение недели были проданы товары. </w:t>
      </w:r>
    </w:p>
    <w:p w:rsidR="00075FCC" w:rsidRDefault="00075FCC" w:rsidP="00075FCC">
      <w:pPr>
        <w:rPr>
          <w:rFonts w:ascii="Times New Roman" w:hAnsi="Times New Roman" w:cs="Times New Roman"/>
        </w:rPr>
      </w:pPr>
      <w:r w:rsidRPr="00D760B4">
        <w:rPr>
          <w:rFonts w:ascii="Times New Roman" w:hAnsi="Times New Roman" w:cs="Times New Roman"/>
        </w:rPr>
        <w:t>Рассчитать среднедневной товарооборот на основе имеющихся данных.</w:t>
      </w:r>
    </w:p>
    <w:p w:rsidR="00075FCC" w:rsidRDefault="00075FCC" w:rsidP="00075FCC">
      <w:pPr>
        <w:rPr>
          <w:rFonts w:ascii="Times New Roman" w:hAnsi="Times New Roman" w:cs="Times New Roman"/>
        </w:rPr>
      </w:pPr>
      <w:r w:rsidRPr="00D760B4">
        <w:rPr>
          <w:rFonts w:ascii="Times New Roman" w:hAnsi="Times New Roman" w:cs="Times New Roman"/>
        </w:rPr>
        <w:t xml:space="preserve"> Как изменился бы товарооборот, если бы булочка  подорожала на </w:t>
      </w:r>
      <w:r w:rsidRPr="00075FCC">
        <w:rPr>
          <w:rFonts w:ascii="Times New Roman" w:hAnsi="Times New Roman" w:cs="Times New Roman"/>
          <w:b/>
        </w:rPr>
        <w:t>3%</w:t>
      </w:r>
      <w:r>
        <w:rPr>
          <w:rFonts w:ascii="Times New Roman" w:hAnsi="Times New Roman" w:cs="Times New Roman"/>
          <w:b/>
        </w:rPr>
        <w:t>.</w:t>
      </w:r>
    </w:p>
    <w:p w:rsidR="00075FCC" w:rsidRPr="00D760B4" w:rsidRDefault="00075FCC" w:rsidP="00075FCC">
      <w:pPr>
        <w:rPr>
          <w:rFonts w:ascii="Times New Roman" w:hAnsi="Times New Roman" w:cs="Times New Roman"/>
        </w:rPr>
      </w:pPr>
    </w:p>
    <w:tbl>
      <w:tblPr>
        <w:tblW w:w="7540" w:type="dxa"/>
        <w:tblInd w:w="93" w:type="dxa"/>
        <w:tblLook w:val="04A0" w:firstRow="1" w:lastRow="0" w:firstColumn="1" w:lastColumn="0" w:noHBand="0" w:noVBand="1"/>
      </w:tblPr>
      <w:tblGrid>
        <w:gridCol w:w="1655"/>
        <w:gridCol w:w="833"/>
        <w:gridCol w:w="903"/>
        <w:gridCol w:w="1143"/>
        <w:gridCol w:w="960"/>
        <w:gridCol w:w="903"/>
        <w:gridCol w:w="1143"/>
      </w:tblGrid>
      <w:tr w:rsidR="00075FCC" w:rsidRPr="00D760B4" w:rsidTr="00075FCC">
        <w:trPr>
          <w:trHeight w:val="315"/>
        </w:trPr>
        <w:tc>
          <w:tcPr>
            <w:tcW w:w="17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Дни недели</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Сбыт</w:t>
            </w:r>
          </w:p>
        </w:tc>
        <w:tc>
          <w:tcPr>
            <w:tcW w:w="290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Цена за шт., р.</w:t>
            </w:r>
          </w:p>
        </w:tc>
      </w:tr>
      <w:tr w:rsidR="00075FCC" w:rsidRPr="00D760B4" w:rsidTr="00075FCC">
        <w:trPr>
          <w:trHeight w:val="615"/>
        </w:trPr>
        <w:tc>
          <w:tcPr>
            <w:tcW w:w="1755" w:type="dxa"/>
            <w:vMerge/>
            <w:tcBorders>
              <w:top w:val="single" w:sz="8" w:space="0" w:color="auto"/>
              <w:left w:val="single" w:sz="8" w:space="0" w:color="auto"/>
              <w:bottom w:val="single" w:sz="8" w:space="0" w:color="000000"/>
              <w:right w:val="single" w:sz="8" w:space="0" w:color="auto"/>
            </w:tcBorders>
            <w:vAlign w:val="center"/>
            <w:hideMark/>
          </w:tcPr>
          <w:p w:rsidR="00075FCC" w:rsidRPr="00D760B4" w:rsidRDefault="00075FCC" w:rsidP="00075FCC">
            <w:pPr>
              <w:rPr>
                <w:rFonts w:ascii="Times New Roman" w:eastAsia="Times New Roman" w:hAnsi="Times New Roman" w:cs="Times New Roman"/>
                <w:b/>
                <w:bCs/>
              </w:rPr>
            </w:pPr>
          </w:p>
        </w:tc>
        <w:tc>
          <w:tcPr>
            <w:tcW w:w="935"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Хлеб</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Батон</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Булочка</w:t>
            </w:r>
          </w:p>
        </w:tc>
        <w:tc>
          <w:tcPr>
            <w:tcW w:w="960"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Хлеб</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Батон</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b/>
                <w:bCs/>
              </w:rPr>
            </w:pPr>
            <w:r w:rsidRPr="00D760B4">
              <w:rPr>
                <w:rFonts w:ascii="Times New Roman" w:eastAsia="Times New Roman" w:hAnsi="Times New Roman" w:cs="Times New Roman"/>
                <w:b/>
                <w:bCs/>
              </w:rPr>
              <w:t>Булочка</w:t>
            </w:r>
          </w:p>
        </w:tc>
      </w:tr>
      <w:tr w:rsidR="00075FCC" w:rsidRPr="00D760B4" w:rsidTr="00075FCC">
        <w:trPr>
          <w:trHeight w:val="315"/>
        </w:trPr>
        <w:tc>
          <w:tcPr>
            <w:tcW w:w="1755" w:type="dxa"/>
            <w:tcBorders>
              <w:top w:val="nil"/>
              <w:left w:val="single" w:sz="8" w:space="0" w:color="auto"/>
              <w:bottom w:val="single" w:sz="8" w:space="0" w:color="auto"/>
              <w:right w:val="single" w:sz="8" w:space="0" w:color="auto"/>
            </w:tcBorders>
            <w:shd w:val="clear" w:color="auto" w:fill="auto"/>
            <w:vAlign w:val="center"/>
            <w:hideMark/>
          </w:tcPr>
          <w:p w:rsidR="00075FCC" w:rsidRPr="00D760B4" w:rsidRDefault="00075FCC" w:rsidP="00075FCC">
            <w:pPr>
              <w:rPr>
                <w:rFonts w:ascii="Times New Roman" w:eastAsia="Times New Roman" w:hAnsi="Times New Roman" w:cs="Times New Roman"/>
              </w:rPr>
            </w:pPr>
            <w:r w:rsidRPr="00D760B4">
              <w:rPr>
                <w:rFonts w:ascii="Times New Roman" w:eastAsia="Times New Roman" w:hAnsi="Times New Roman" w:cs="Times New Roman"/>
              </w:rPr>
              <w:t>Понедельник</w:t>
            </w:r>
          </w:p>
        </w:tc>
        <w:tc>
          <w:tcPr>
            <w:tcW w:w="935"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10</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16</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13</w:t>
            </w:r>
          </w:p>
        </w:tc>
        <w:tc>
          <w:tcPr>
            <w:tcW w:w="960"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25</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33</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18</w:t>
            </w:r>
          </w:p>
        </w:tc>
      </w:tr>
      <w:tr w:rsidR="00075FCC" w:rsidRPr="00D760B4" w:rsidTr="00075FCC">
        <w:trPr>
          <w:trHeight w:val="315"/>
        </w:trPr>
        <w:tc>
          <w:tcPr>
            <w:tcW w:w="1755" w:type="dxa"/>
            <w:tcBorders>
              <w:top w:val="nil"/>
              <w:left w:val="single" w:sz="8" w:space="0" w:color="auto"/>
              <w:bottom w:val="single" w:sz="8" w:space="0" w:color="auto"/>
              <w:right w:val="single" w:sz="8" w:space="0" w:color="auto"/>
            </w:tcBorders>
            <w:shd w:val="clear" w:color="auto" w:fill="auto"/>
            <w:vAlign w:val="center"/>
            <w:hideMark/>
          </w:tcPr>
          <w:p w:rsidR="00075FCC" w:rsidRPr="00D760B4" w:rsidRDefault="00075FCC" w:rsidP="00075FCC">
            <w:pPr>
              <w:rPr>
                <w:rFonts w:ascii="Times New Roman" w:eastAsia="Times New Roman" w:hAnsi="Times New Roman" w:cs="Times New Roman"/>
              </w:rPr>
            </w:pPr>
            <w:r w:rsidRPr="00D760B4">
              <w:rPr>
                <w:rFonts w:ascii="Times New Roman" w:eastAsia="Times New Roman" w:hAnsi="Times New Roman" w:cs="Times New Roman"/>
              </w:rPr>
              <w:t>Вторник</w:t>
            </w:r>
          </w:p>
        </w:tc>
        <w:tc>
          <w:tcPr>
            <w:tcW w:w="935"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15</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12</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13</w:t>
            </w:r>
          </w:p>
        </w:tc>
        <w:tc>
          <w:tcPr>
            <w:tcW w:w="960"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r>
      <w:tr w:rsidR="00075FCC" w:rsidRPr="00D760B4" w:rsidTr="00075FCC">
        <w:trPr>
          <w:trHeight w:val="315"/>
        </w:trPr>
        <w:tc>
          <w:tcPr>
            <w:tcW w:w="1755" w:type="dxa"/>
            <w:tcBorders>
              <w:top w:val="nil"/>
              <w:left w:val="single" w:sz="8" w:space="0" w:color="auto"/>
              <w:bottom w:val="single" w:sz="8" w:space="0" w:color="auto"/>
              <w:right w:val="single" w:sz="8" w:space="0" w:color="auto"/>
            </w:tcBorders>
            <w:shd w:val="clear" w:color="auto" w:fill="auto"/>
            <w:vAlign w:val="center"/>
            <w:hideMark/>
          </w:tcPr>
          <w:p w:rsidR="00075FCC" w:rsidRPr="00D760B4" w:rsidRDefault="00075FCC" w:rsidP="00075FCC">
            <w:pPr>
              <w:rPr>
                <w:rFonts w:ascii="Times New Roman" w:eastAsia="Times New Roman" w:hAnsi="Times New Roman" w:cs="Times New Roman"/>
              </w:rPr>
            </w:pPr>
            <w:r w:rsidRPr="00D760B4">
              <w:rPr>
                <w:rFonts w:ascii="Times New Roman" w:eastAsia="Times New Roman" w:hAnsi="Times New Roman" w:cs="Times New Roman"/>
              </w:rPr>
              <w:t>Среда</w:t>
            </w:r>
          </w:p>
        </w:tc>
        <w:tc>
          <w:tcPr>
            <w:tcW w:w="935"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16</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13</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20</w:t>
            </w:r>
          </w:p>
        </w:tc>
        <w:tc>
          <w:tcPr>
            <w:tcW w:w="960"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r>
      <w:tr w:rsidR="00075FCC" w:rsidRPr="00D760B4" w:rsidTr="00075FCC">
        <w:trPr>
          <w:trHeight w:val="315"/>
        </w:trPr>
        <w:tc>
          <w:tcPr>
            <w:tcW w:w="1755" w:type="dxa"/>
            <w:tcBorders>
              <w:top w:val="nil"/>
              <w:left w:val="single" w:sz="8" w:space="0" w:color="auto"/>
              <w:bottom w:val="single" w:sz="8" w:space="0" w:color="auto"/>
              <w:right w:val="single" w:sz="8" w:space="0" w:color="auto"/>
            </w:tcBorders>
            <w:shd w:val="clear" w:color="auto" w:fill="auto"/>
            <w:vAlign w:val="center"/>
            <w:hideMark/>
          </w:tcPr>
          <w:p w:rsidR="00075FCC" w:rsidRPr="00D760B4" w:rsidRDefault="00075FCC" w:rsidP="00075FCC">
            <w:pPr>
              <w:rPr>
                <w:rFonts w:ascii="Times New Roman" w:eastAsia="Times New Roman" w:hAnsi="Times New Roman" w:cs="Times New Roman"/>
              </w:rPr>
            </w:pPr>
            <w:r w:rsidRPr="00D760B4">
              <w:rPr>
                <w:rFonts w:ascii="Times New Roman" w:eastAsia="Times New Roman" w:hAnsi="Times New Roman" w:cs="Times New Roman"/>
              </w:rPr>
              <w:t>Четверг</w:t>
            </w:r>
          </w:p>
        </w:tc>
        <w:tc>
          <w:tcPr>
            <w:tcW w:w="935"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12</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14</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15</w:t>
            </w:r>
          </w:p>
        </w:tc>
        <w:tc>
          <w:tcPr>
            <w:tcW w:w="960"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r>
      <w:tr w:rsidR="00075FCC" w:rsidRPr="00D760B4" w:rsidTr="00075FCC">
        <w:trPr>
          <w:trHeight w:val="315"/>
        </w:trPr>
        <w:tc>
          <w:tcPr>
            <w:tcW w:w="1755" w:type="dxa"/>
            <w:tcBorders>
              <w:top w:val="nil"/>
              <w:left w:val="single" w:sz="8" w:space="0" w:color="auto"/>
              <w:bottom w:val="single" w:sz="8" w:space="0" w:color="auto"/>
              <w:right w:val="single" w:sz="8" w:space="0" w:color="auto"/>
            </w:tcBorders>
            <w:shd w:val="clear" w:color="auto" w:fill="auto"/>
            <w:vAlign w:val="center"/>
            <w:hideMark/>
          </w:tcPr>
          <w:p w:rsidR="00075FCC" w:rsidRPr="00D760B4" w:rsidRDefault="00075FCC" w:rsidP="00075FCC">
            <w:pPr>
              <w:rPr>
                <w:rFonts w:ascii="Times New Roman" w:eastAsia="Times New Roman" w:hAnsi="Times New Roman" w:cs="Times New Roman"/>
              </w:rPr>
            </w:pPr>
            <w:r w:rsidRPr="00D760B4">
              <w:rPr>
                <w:rFonts w:ascii="Times New Roman" w:eastAsia="Times New Roman" w:hAnsi="Times New Roman" w:cs="Times New Roman"/>
              </w:rPr>
              <w:t>Пятница</w:t>
            </w:r>
          </w:p>
        </w:tc>
        <w:tc>
          <w:tcPr>
            <w:tcW w:w="935"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22</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15</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22</w:t>
            </w:r>
          </w:p>
        </w:tc>
        <w:tc>
          <w:tcPr>
            <w:tcW w:w="960"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r>
      <w:tr w:rsidR="00075FCC" w:rsidRPr="00D760B4" w:rsidTr="00075FCC">
        <w:trPr>
          <w:trHeight w:val="315"/>
        </w:trPr>
        <w:tc>
          <w:tcPr>
            <w:tcW w:w="1755" w:type="dxa"/>
            <w:tcBorders>
              <w:top w:val="nil"/>
              <w:left w:val="single" w:sz="8" w:space="0" w:color="auto"/>
              <w:bottom w:val="single" w:sz="8" w:space="0" w:color="auto"/>
              <w:right w:val="single" w:sz="8" w:space="0" w:color="auto"/>
            </w:tcBorders>
            <w:shd w:val="clear" w:color="auto" w:fill="auto"/>
            <w:vAlign w:val="center"/>
            <w:hideMark/>
          </w:tcPr>
          <w:p w:rsidR="00075FCC" w:rsidRPr="00D760B4" w:rsidRDefault="00075FCC" w:rsidP="00075FCC">
            <w:pPr>
              <w:rPr>
                <w:rFonts w:ascii="Times New Roman" w:eastAsia="Times New Roman" w:hAnsi="Times New Roman" w:cs="Times New Roman"/>
              </w:rPr>
            </w:pPr>
            <w:r w:rsidRPr="00D760B4">
              <w:rPr>
                <w:rFonts w:ascii="Times New Roman" w:eastAsia="Times New Roman" w:hAnsi="Times New Roman" w:cs="Times New Roman"/>
              </w:rPr>
              <w:t>Суббота</w:t>
            </w:r>
          </w:p>
        </w:tc>
        <w:tc>
          <w:tcPr>
            <w:tcW w:w="935"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25</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20</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24</w:t>
            </w:r>
          </w:p>
        </w:tc>
        <w:tc>
          <w:tcPr>
            <w:tcW w:w="960" w:type="dxa"/>
            <w:tcBorders>
              <w:top w:val="nil"/>
              <w:left w:val="nil"/>
              <w:bottom w:val="nil"/>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r>
      <w:tr w:rsidR="00075FCC" w:rsidRPr="00D760B4" w:rsidTr="00075FCC">
        <w:trPr>
          <w:trHeight w:val="315"/>
        </w:trPr>
        <w:tc>
          <w:tcPr>
            <w:tcW w:w="1755" w:type="dxa"/>
            <w:tcBorders>
              <w:top w:val="nil"/>
              <w:left w:val="single" w:sz="8" w:space="0" w:color="auto"/>
              <w:bottom w:val="single" w:sz="8" w:space="0" w:color="auto"/>
              <w:right w:val="single" w:sz="8" w:space="0" w:color="auto"/>
            </w:tcBorders>
            <w:shd w:val="clear" w:color="auto" w:fill="auto"/>
            <w:vAlign w:val="center"/>
            <w:hideMark/>
          </w:tcPr>
          <w:p w:rsidR="00075FCC" w:rsidRPr="00D760B4" w:rsidRDefault="00075FCC" w:rsidP="00075FCC">
            <w:pPr>
              <w:rPr>
                <w:rFonts w:ascii="Times New Roman" w:eastAsia="Times New Roman" w:hAnsi="Times New Roman" w:cs="Times New Roman"/>
              </w:rPr>
            </w:pPr>
            <w:r w:rsidRPr="00D760B4">
              <w:rPr>
                <w:rFonts w:ascii="Times New Roman" w:eastAsia="Times New Roman" w:hAnsi="Times New Roman" w:cs="Times New Roman"/>
              </w:rPr>
              <w:t>Воскресенье</w:t>
            </w:r>
          </w:p>
        </w:tc>
        <w:tc>
          <w:tcPr>
            <w:tcW w:w="935"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30</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21</w:t>
            </w:r>
          </w:p>
        </w:tc>
        <w:tc>
          <w:tcPr>
            <w:tcW w:w="1002" w:type="dxa"/>
            <w:tcBorders>
              <w:top w:val="nil"/>
              <w:left w:val="nil"/>
              <w:bottom w:val="single" w:sz="8" w:space="0" w:color="auto"/>
              <w:right w:val="nil"/>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25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75FCC" w:rsidRPr="00D760B4" w:rsidRDefault="00075FCC" w:rsidP="00075FCC">
            <w:pPr>
              <w:rPr>
                <w:rFonts w:ascii="Times New Roman" w:eastAsia="Times New Roman" w:hAnsi="Times New Roman" w:cs="Times New Roman"/>
                <w:sz w:val="20"/>
                <w:szCs w:val="20"/>
              </w:rPr>
            </w:pPr>
            <w:r w:rsidRPr="00D760B4">
              <w:rPr>
                <w:rFonts w:ascii="Times New Roman" w:eastAsia="Times New Roman" w:hAnsi="Times New Roman" w:cs="Times New Roman"/>
                <w:sz w:val="20"/>
                <w:szCs w:val="20"/>
              </w:rPr>
              <w:t> </w:t>
            </w:r>
          </w:p>
        </w:tc>
        <w:tc>
          <w:tcPr>
            <w:tcW w:w="943"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c>
          <w:tcPr>
            <w:tcW w:w="1002" w:type="dxa"/>
            <w:tcBorders>
              <w:top w:val="nil"/>
              <w:left w:val="nil"/>
              <w:bottom w:val="single" w:sz="8" w:space="0" w:color="auto"/>
              <w:right w:val="single" w:sz="8" w:space="0" w:color="auto"/>
            </w:tcBorders>
            <w:shd w:val="clear" w:color="auto" w:fill="auto"/>
            <w:vAlign w:val="center"/>
            <w:hideMark/>
          </w:tcPr>
          <w:p w:rsidR="00075FCC" w:rsidRPr="00D760B4" w:rsidRDefault="00075FCC" w:rsidP="00075FCC">
            <w:pPr>
              <w:jc w:val="center"/>
              <w:rPr>
                <w:rFonts w:ascii="Times New Roman" w:eastAsia="Times New Roman" w:hAnsi="Times New Roman" w:cs="Times New Roman"/>
              </w:rPr>
            </w:pPr>
            <w:r w:rsidRPr="00D760B4">
              <w:rPr>
                <w:rFonts w:ascii="Times New Roman" w:eastAsia="Times New Roman" w:hAnsi="Times New Roman" w:cs="Times New Roman"/>
              </w:rPr>
              <w:t> </w:t>
            </w:r>
          </w:p>
        </w:tc>
      </w:tr>
    </w:tbl>
    <w:p w:rsidR="00075FCC" w:rsidRDefault="00075FCC" w:rsidP="00075FCC">
      <w:pPr>
        <w:rPr>
          <w:rFonts w:ascii="Times New Roman" w:eastAsia="Times New Roman" w:hAnsi="Times New Roman" w:cs="Times New Roman"/>
          <w:b/>
          <w:bCs/>
          <w:sz w:val="28"/>
          <w:szCs w:val="28"/>
        </w:rPr>
      </w:pPr>
    </w:p>
    <w:p w:rsidR="00075FCC" w:rsidRDefault="00075FCC" w:rsidP="00075FCC">
      <w:pPr>
        <w:rPr>
          <w:rFonts w:ascii="Times New Roman" w:hAnsi="Times New Roman" w:cs="Times New Roman"/>
        </w:rPr>
      </w:pPr>
      <w:r w:rsidRPr="00075FCC">
        <w:rPr>
          <w:rFonts w:ascii="Times New Roman" w:hAnsi="Times New Roman" w:cs="Times New Roman"/>
        </w:rPr>
        <w:t xml:space="preserve">Результат обосновать и дать рекомендации по управлению ассортиментом товаров в магазине. </w:t>
      </w:r>
    </w:p>
    <w:p w:rsidR="009458D6" w:rsidRPr="009458D6" w:rsidRDefault="009458D6" w:rsidP="009458D6">
      <w:pPr>
        <w:pStyle w:val="ae"/>
        <w:widowControl w:val="0"/>
        <w:shd w:val="clear" w:color="auto" w:fill="auto"/>
        <w:spacing w:before="0" w:after="0" w:line="240" w:lineRule="auto"/>
        <w:ind w:firstLine="720"/>
        <w:jc w:val="both"/>
        <w:rPr>
          <w:sz w:val="24"/>
          <w:szCs w:val="24"/>
        </w:rPr>
      </w:pPr>
      <w:r w:rsidRPr="009458D6">
        <w:rPr>
          <w:sz w:val="24"/>
          <w:szCs w:val="24"/>
        </w:rPr>
        <w:t>Ответьте на вопросы:</w:t>
      </w:r>
    </w:p>
    <w:p w:rsidR="009458D6" w:rsidRPr="009458D6" w:rsidRDefault="009458D6" w:rsidP="009458D6">
      <w:pPr>
        <w:pStyle w:val="ae"/>
        <w:widowControl w:val="0"/>
        <w:shd w:val="clear" w:color="auto" w:fill="auto"/>
        <w:spacing w:before="0" w:after="0" w:line="240" w:lineRule="auto"/>
        <w:ind w:firstLine="0"/>
        <w:jc w:val="both"/>
        <w:rPr>
          <w:sz w:val="24"/>
          <w:szCs w:val="24"/>
        </w:rPr>
      </w:pPr>
      <w:r w:rsidRPr="009458D6">
        <w:rPr>
          <w:sz w:val="24"/>
          <w:szCs w:val="24"/>
        </w:rPr>
        <w:t>1. Что понимается под ассортиментом?</w:t>
      </w:r>
    </w:p>
    <w:p w:rsidR="009458D6" w:rsidRPr="009458D6" w:rsidRDefault="009458D6" w:rsidP="009458D6">
      <w:pPr>
        <w:pStyle w:val="ae"/>
        <w:widowControl w:val="0"/>
        <w:shd w:val="clear" w:color="auto" w:fill="auto"/>
        <w:tabs>
          <w:tab w:val="left" w:pos="627"/>
        </w:tabs>
        <w:spacing w:before="0" w:after="0" w:line="240" w:lineRule="auto"/>
        <w:ind w:firstLine="0"/>
        <w:jc w:val="both"/>
        <w:rPr>
          <w:sz w:val="24"/>
          <w:szCs w:val="24"/>
        </w:rPr>
      </w:pPr>
      <w:r w:rsidRPr="009458D6">
        <w:rPr>
          <w:sz w:val="24"/>
          <w:szCs w:val="24"/>
        </w:rPr>
        <w:t>2. Что понимается под широтой ассортимента?</w:t>
      </w:r>
    </w:p>
    <w:p w:rsidR="009458D6" w:rsidRPr="009458D6" w:rsidRDefault="009458D6" w:rsidP="009458D6">
      <w:pPr>
        <w:pStyle w:val="ae"/>
        <w:widowControl w:val="0"/>
        <w:shd w:val="clear" w:color="auto" w:fill="auto"/>
        <w:tabs>
          <w:tab w:val="left" w:pos="622"/>
        </w:tabs>
        <w:spacing w:before="0" w:after="0" w:line="240" w:lineRule="auto"/>
        <w:ind w:firstLine="0"/>
        <w:jc w:val="both"/>
        <w:rPr>
          <w:sz w:val="24"/>
          <w:szCs w:val="24"/>
        </w:rPr>
      </w:pPr>
      <w:r w:rsidRPr="009458D6">
        <w:rPr>
          <w:sz w:val="24"/>
          <w:szCs w:val="24"/>
        </w:rPr>
        <w:t>3. Что означает полнота ассортимента?</w:t>
      </w:r>
    </w:p>
    <w:p w:rsidR="009458D6" w:rsidRPr="009458D6" w:rsidRDefault="009458D6" w:rsidP="009458D6">
      <w:pPr>
        <w:pStyle w:val="ae"/>
        <w:widowControl w:val="0"/>
        <w:shd w:val="clear" w:color="auto" w:fill="auto"/>
        <w:tabs>
          <w:tab w:val="left" w:pos="627"/>
        </w:tabs>
        <w:spacing w:before="0" w:after="0" w:line="240" w:lineRule="auto"/>
        <w:ind w:firstLine="0"/>
        <w:jc w:val="both"/>
        <w:rPr>
          <w:sz w:val="24"/>
          <w:szCs w:val="24"/>
        </w:rPr>
      </w:pPr>
      <w:r w:rsidRPr="009458D6">
        <w:rPr>
          <w:sz w:val="24"/>
          <w:szCs w:val="24"/>
        </w:rPr>
        <w:t>4. Что такое ассортиментный перечень?</w:t>
      </w:r>
    </w:p>
    <w:p w:rsidR="00075FCC" w:rsidRDefault="009458D6" w:rsidP="001B4775">
      <w:pPr>
        <w:pStyle w:val="ae"/>
        <w:widowControl w:val="0"/>
        <w:shd w:val="clear" w:color="auto" w:fill="auto"/>
        <w:tabs>
          <w:tab w:val="left" w:pos="608"/>
        </w:tabs>
        <w:spacing w:before="0" w:after="0" w:line="240" w:lineRule="auto"/>
        <w:ind w:firstLine="0"/>
        <w:jc w:val="both"/>
        <w:rPr>
          <w:sz w:val="24"/>
          <w:szCs w:val="24"/>
        </w:rPr>
      </w:pPr>
      <w:r w:rsidRPr="009458D6">
        <w:rPr>
          <w:sz w:val="24"/>
          <w:szCs w:val="24"/>
        </w:rPr>
        <w:t>5. Что означает рациональный ассортимент?</w:t>
      </w:r>
    </w:p>
    <w:p w:rsidR="001B4775" w:rsidRPr="001B4775" w:rsidRDefault="001B4775" w:rsidP="001B4775">
      <w:pPr>
        <w:pStyle w:val="ae"/>
        <w:widowControl w:val="0"/>
        <w:shd w:val="clear" w:color="auto" w:fill="auto"/>
        <w:tabs>
          <w:tab w:val="left" w:pos="608"/>
        </w:tabs>
        <w:spacing w:before="0" w:after="0" w:line="240" w:lineRule="auto"/>
        <w:ind w:firstLine="0"/>
        <w:jc w:val="both"/>
        <w:rPr>
          <w:sz w:val="24"/>
          <w:szCs w:val="24"/>
        </w:rPr>
      </w:pPr>
    </w:p>
    <w:p w:rsidR="0075170F" w:rsidRDefault="0075170F" w:rsidP="0075170F">
      <w:pPr>
        <w:pStyle w:val="220"/>
        <w:keepNext/>
        <w:keepLines/>
        <w:shd w:val="clear" w:color="auto" w:fill="auto"/>
        <w:spacing w:line="240" w:lineRule="exact"/>
      </w:pPr>
      <w:r w:rsidRPr="0075170F">
        <w:t>Модуль В. «Коммерческие расчеты»</w:t>
      </w:r>
    </w:p>
    <w:p w:rsidR="0075170F" w:rsidRDefault="009458D6" w:rsidP="0075170F">
      <w:pPr>
        <w:pStyle w:val="1"/>
        <w:ind w:firstLine="0"/>
      </w:pPr>
      <w:r>
        <w:rPr>
          <w:b/>
          <w:bCs/>
        </w:rPr>
        <w:t>38.02.05 - ПК 1.1;</w:t>
      </w:r>
      <w:r w:rsidR="0075170F">
        <w:rPr>
          <w:b/>
          <w:bCs/>
        </w:rPr>
        <w:t xml:space="preserve"> 1.3</w:t>
      </w:r>
    </w:p>
    <w:p w:rsidR="0075170F" w:rsidRDefault="0075170F" w:rsidP="0075170F">
      <w:pPr>
        <w:pStyle w:val="1"/>
        <w:ind w:firstLine="0"/>
      </w:pPr>
      <w:r>
        <w:rPr>
          <w:b/>
          <w:bCs/>
        </w:rPr>
        <w:t>38.02.04. - ПК 3.1.</w:t>
      </w:r>
    </w:p>
    <w:p w:rsidR="0075170F" w:rsidRPr="0075170F" w:rsidRDefault="0075170F" w:rsidP="0075170F">
      <w:pPr>
        <w:pStyle w:val="220"/>
        <w:keepNext/>
        <w:keepLines/>
        <w:shd w:val="clear" w:color="auto" w:fill="auto"/>
        <w:spacing w:line="240" w:lineRule="exact"/>
      </w:pPr>
    </w:p>
    <w:p w:rsidR="0075170F" w:rsidRPr="0075170F" w:rsidRDefault="0075170F" w:rsidP="0075170F">
      <w:pPr>
        <w:pStyle w:val="20"/>
        <w:spacing w:after="244" w:line="274" w:lineRule="exact"/>
        <w:ind w:right="180" w:firstLine="740"/>
        <w:jc w:val="both"/>
        <w:rPr>
          <w:b w:val="0"/>
          <w:sz w:val="24"/>
          <w:szCs w:val="24"/>
        </w:rPr>
      </w:pPr>
      <w:r w:rsidRPr="0075170F">
        <w:rPr>
          <w:b w:val="0"/>
          <w:sz w:val="24"/>
          <w:szCs w:val="24"/>
        </w:rPr>
        <w:t>В ходе выполнения конкурсного задания участникам необходимо выполнить коммерческие расчеты по предложенным конкурсным задачам (рассчитать эффективность использования торговых площадей, эффективность использования торгового обору</w:t>
      </w:r>
      <w:r>
        <w:rPr>
          <w:b w:val="0"/>
          <w:sz w:val="24"/>
          <w:szCs w:val="24"/>
        </w:rPr>
        <w:t>дования</w:t>
      </w:r>
      <w:r w:rsidRPr="0075170F">
        <w:rPr>
          <w:b w:val="0"/>
          <w:sz w:val="24"/>
          <w:szCs w:val="24"/>
        </w:rPr>
        <w:t>).</w:t>
      </w:r>
    </w:p>
    <w:p w:rsidR="0075170F" w:rsidRPr="0075170F" w:rsidRDefault="0075170F" w:rsidP="0075170F">
      <w:pPr>
        <w:pStyle w:val="20"/>
        <w:spacing w:after="240" w:line="274" w:lineRule="exact"/>
        <w:ind w:right="180"/>
        <w:jc w:val="both"/>
        <w:rPr>
          <w:b w:val="0"/>
          <w:sz w:val="24"/>
          <w:szCs w:val="24"/>
        </w:rPr>
      </w:pPr>
      <w:r w:rsidRPr="0075170F">
        <w:rPr>
          <w:b w:val="0"/>
          <w:sz w:val="24"/>
          <w:szCs w:val="24"/>
        </w:rPr>
        <w:t xml:space="preserve"> Оцените эффективность использования площади торгового зала продовольственного магазина,  эффективность использования торгового обору</w:t>
      </w:r>
      <w:r>
        <w:rPr>
          <w:b w:val="0"/>
          <w:sz w:val="24"/>
          <w:szCs w:val="24"/>
        </w:rPr>
        <w:t xml:space="preserve">дования, рассчитать </w:t>
      </w:r>
      <w:r w:rsidRPr="0075170F">
        <w:rPr>
          <w:b w:val="0"/>
          <w:sz w:val="24"/>
          <w:szCs w:val="24"/>
        </w:rPr>
        <w:t xml:space="preserve"> на основании следующих данных:</w:t>
      </w:r>
    </w:p>
    <w:p w:rsidR="0075170F" w:rsidRPr="00013B71" w:rsidRDefault="0075170F" w:rsidP="0075170F">
      <w:pPr>
        <w:widowControl/>
        <w:numPr>
          <w:ilvl w:val="0"/>
          <w:numId w:val="16"/>
        </w:numPr>
        <w:shd w:val="clear" w:color="auto" w:fill="FDFEFF"/>
        <w:ind w:left="0"/>
        <w:jc w:val="both"/>
        <w:rPr>
          <w:rFonts w:ascii="Times New Roman" w:eastAsia="Times New Roman" w:hAnsi="Times New Roman" w:cs="Times New Roman"/>
          <w:color w:val="auto"/>
        </w:rPr>
      </w:pPr>
      <w:r>
        <w:rPr>
          <w:rFonts w:ascii="Times New Roman" w:eastAsia="Times New Roman" w:hAnsi="Times New Roman" w:cs="Times New Roman"/>
          <w:color w:val="auto"/>
        </w:rPr>
        <w:t>площадь торгового зала – 25</w:t>
      </w:r>
      <w:r w:rsidRPr="00013B71">
        <w:rPr>
          <w:rFonts w:ascii="Times New Roman" w:eastAsia="Times New Roman" w:hAnsi="Times New Roman" w:cs="Times New Roman"/>
          <w:color w:val="auto"/>
        </w:rPr>
        <w:t>0 кв. м,</w:t>
      </w:r>
    </w:p>
    <w:p w:rsidR="0075170F" w:rsidRPr="00013B71" w:rsidRDefault="0075170F" w:rsidP="0075170F">
      <w:pPr>
        <w:widowControl/>
        <w:numPr>
          <w:ilvl w:val="0"/>
          <w:numId w:val="16"/>
        </w:numPr>
        <w:shd w:val="clear" w:color="auto" w:fill="FDFEFF"/>
        <w:ind w:left="0"/>
        <w:jc w:val="both"/>
        <w:rPr>
          <w:rFonts w:ascii="Times New Roman" w:eastAsia="Times New Roman" w:hAnsi="Times New Roman" w:cs="Times New Roman"/>
          <w:color w:val="auto"/>
        </w:rPr>
      </w:pPr>
      <w:r>
        <w:rPr>
          <w:rFonts w:ascii="Times New Roman" w:eastAsia="Times New Roman" w:hAnsi="Times New Roman" w:cs="Times New Roman"/>
          <w:color w:val="auto"/>
        </w:rPr>
        <w:t>площадь выкладки товаров – 16</w:t>
      </w:r>
      <w:r w:rsidRPr="00013B71">
        <w:rPr>
          <w:rFonts w:ascii="Times New Roman" w:eastAsia="Times New Roman" w:hAnsi="Times New Roman" w:cs="Times New Roman"/>
          <w:color w:val="auto"/>
        </w:rPr>
        <w:t>0 кв. м,</w:t>
      </w:r>
    </w:p>
    <w:p w:rsidR="0075170F" w:rsidRPr="00013B71" w:rsidRDefault="0075170F" w:rsidP="0075170F">
      <w:pPr>
        <w:widowControl/>
        <w:numPr>
          <w:ilvl w:val="0"/>
          <w:numId w:val="16"/>
        </w:numPr>
        <w:shd w:val="clear" w:color="auto" w:fill="FDFEFF"/>
        <w:ind w:left="0"/>
        <w:jc w:val="both"/>
        <w:rPr>
          <w:rFonts w:ascii="Times New Roman" w:eastAsia="Times New Roman" w:hAnsi="Times New Roman" w:cs="Times New Roman"/>
          <w:color w:val="auto"/>
        </w:rPr>
      </w:pPr>
      <w:r w:rsidRPr="00013B71">
        <w:rPr>
          <w:rFonts w:ascii="Times New Roman" w:eastAsia="Times New Roman" w:hAnsi="Times New Roman" w:cs="Times New Roman"/>
          <w:color w:val="auto"/>
        </w:rPr>
        <w:t>площадь</w:t>
      </w:r>
      <w:r>
        <w:rPr>
          <w:rFonts w:ascii="Times New Roman" w:eastAsia="Times New Roman" w:hAnsi="Times New Roman" w:cs="Times New Roman"/>
          <w:color w:val="auto"/>
        </w:rPr>
        <w:t>, занятая под оборудованием, – 10</w:t>
      </w:r>
      <w:r w:rsidRPr="00013B71">
        <w:rPr>
          <w:rFonts w:ascii="Times New Roman" w:eastAsia="Times New Roman" w:hAnsi="Times New Roman" w:cs="Times New Roman"/>
          <w:color w:val="auto"/>
        </w:rPr>
        <w:t>0 кв. м.</w:t>
      </w:r>
    </w:p>
    <w:p w:rsidR="007B5F87" w:rsidRPr="001B4775" w:rsidRDefault="0075170F" w:rsidP="001B4775">
      <w:pPr>
        <w:shd w:val="clear" w:color="auto" w:fill="FDFEFF"/>
        <w:spacing w:before="148" w:after="223"/>
        <w:jc w:val="both"/>
        <w:rPr>
          <w:rFonts w:ascii="Times New Roman" w:eastAsia="Times New Roman" w:hAnsi="Times New Roman" w:cs="Times New Roman"/>
          <w:color w:val="auto"/>
        </w:rPr>
      </w:pPr>
      <w:r>
        <w:rPr>
          <w:rFonts w:ascii="Times New Roman" w:eastAsia="Times New Roman" w:hAnsi="Times New Roman" w:cs="Times New Roman"/>
          <w:color w:val="auto"/>
        </w:rPr>
        <w:t>Разработайте  план торгового зала и разместите торговое оборудования в нём.</w:t>
      </w:r>
      <w:r w:rsidR="009458D6">
        <w:rPr>
          <w:rFonts w:ascii="Times New Roman" w:eastAsia="Times New Roman" w:hAnsi="Times New Roman" w:cs="Times New Roman"/>
          <w:color w:val="auto"/>
        </w:rPr>
        <w:t xml:space="preserve"> Укажите наиболее распространённую конфигурацию торгового зала, обеспечивающую оптимальные условия для эффективной организации продажи</w:t>
      </w:r>
      <w:r w:rsidR="007B5F87">
        <w:rPr>
          <w:rFonts w:ascii="Times New Roman" w:eastAsia="Times New Roman" w:hAnsi="Times New Roman" w:cs="Times New Roman"/>
          <w:color w:val="auto"/>
        </w:rPr>
        <w:t xml:space="preserve"> товаров современным </w:t>
      </w:r>
      <w:proofErr w:type="spellStart"/>
      <w:r w:rsidR="007B5F87">
        <w:rPr>
          <w:rFonts w:ascii="Times New Roman" w:eastAsia="Times New Roman" w:hAnsi="Times New Roman" w:cs="Times New Roman"/>
          <w:color w:val="auto"/>
        </w:rPr>
        <w:t>методом</w:t>
      </w:r>
      <w:proofErr w:type="gramStart"/>
      <w:r w:rsidR="007B5F87">
        <w:rPr>
          <w:rFonts w:ascii="Times New Roman" w:eastAsia="Times New Roman" w:hAnsi="Times New Roman" w:cs="Times New Roman"/>
          <w:color w:val="auto"/>
        </w:rPr>
        <w:t>,к</w:t>
      </w:r>
      <w:proofErr w:type="gramEnd"/>
      <w:r w:rsidR="007B5F87">
        <w:rPr>
          <w:rFonts w:ascii="Times New Roman" w:eastAsia="Times New Roman" w:hAnsi="Times New Roman" w:cs="Times New Roman"/>
          <w:color w:val="auto"/>
        </w:rPr>
        <w:t>ак</w:t>
      </w:r>
      <w:proofErr w:type="spellEnd"/>
      <w:r w:rsidR="007B5F87">
        <w:rPr>
          <w:rFonts w:ascii="Times New Roman" w:eastAsia="Times New Roman" w:hAnsi="Times New Roman" w:cs="Times New Roman"/>
          <w:color w:val="auto"/>
        </w:rPr>
        <w:t xml:space="preserve"> самообслуживание.</w:t>
      </w:r>
      <w:r>
        <w:rPr>
          <w:rFonts w:ascii="Times New Roman" w:eastAsia="Times New Roman" w:hAnsi="Times New Roman" w:cs="Times New Roman"/>
          <w:color w:val="auto"/>
        </w:rPr>
        <w:t xml:space="preserve"> </w:t>
      </w:r>
      <w:r w:rsidRPr="00013B71">
        <w:rPr>
          <w:rFonts w:ascii="Times New Roman" w:eastAsia="Times New Roman" w:hAnsi="Times New Roman" w:cs="Times New Roman"/>
          <w:color w:val="auto"/>
        </w:rPr>
        <w:t xml:space="preserve">При необходимости разработайте рекомендации по повышению </w:t>
      </w:r>
      <w:proofErr w:type="gramStart"/>
      <w:r w:rsidRPr="00013B71">
        <w:rPr>
          <w:rFonts w:ascii="Times New Roman" w:eastAsia="Times New Roman" w:hAnsi="Times New Roman" w:cs="Times New Roman"/>
          <w:color w:val="auto"/>
        </w:rPr>
        <w:lastRenderedPageBreak/>
        <w:t>эффективности использования площади торгового зала магазина</w:t>
      </w:r>
      <w:proofErr w:type="gramEnd"/>
      <w:r w:rsidRPr="00013B71">
        <w:rPr>
          <w:rFonts w:ascii="Times New Roman" w:eastAsia="Times New Roman" w:hAnsi="Times New Roman" w:cs="Times New Roman"/>
          <w:color w:val="auto"/>
        </w:rPr>
        <w:t>.</w:t>
      </w:r>
      <w:r>
        <w:rPr>
          <w:rFonts w:ascii="Times New Roman" w:eastAsia="Times New Roman" w:hAnsi="Times New Roman" w:cs="Times New Roman"/>
          <w:color w:val="auto"/>
        </w:rPr>
        <w:t xml:space="preserve"> Дайте описание торговому оборудованию, применяемому для реализации товаров данной товарной группы.</w:t>
      </w:r>
    </w:p>
    <w:p w:rsidR="00B54CFD" w:rsidRDefault="00984C81">
      <w:pPr>
        <w:pStyle w:val="1"/>
        <w:ind w:firstLine="720"/>
        <w:jc w:val="both"/>
      </w:pPr>
      <w:r>
        <w:rPr>
          <w:b/>
          <w:bCs/>
        </w:rPr>
        <w:t>Модуль С. «Товарная информация».</w:t>
      </w:r>
    </w:p>
    <w:p w:rsidR="00B54CFD" w:rsidRDefault="00984C81">
      <w:pPr>
        <w:pStyle w:val="1"/>
        <w:ind w:firstLine="0"/>
      </w:pPr>
      <w:r>
        <w:rPr>
          <w:b/>
          <w:bCs/>
        </w:rPr>
        <w:t>38.02.05-ПК 2.1. 2.2. 2.3. 2.4. 4.2.</w:t>
      </w:r>
    </w:p>
    <w:p w:rsidR="00B54CFD" w:rsidRDefault="00984C81">
      <w:pPr>
        <w:pStyle w:val="1"/>
        <w:ind w:firstLine="0"/>
      </w:pPr>
      <w:r>
        <w:rPr>
          <w:b/>
          <w:bCs/>
        </w:rPr>
        <w:t>38.02.04 - ПК 3.3. 3.4. 3.5.</w:t>
      </w:r>
    </w:p>
    <w:p w:rsidR="00B54CFD" w:rsidRDefault="00984C81">
      <w:pPr>
        <w:pStyle w:val="1"/>
        <w:spacing w:after="240"/>
        <w:ind w:firstLine="720"/>
        <w:jc w:val="both"/>
      </w:pPr>
      <w:r>
        <w:t xml:space="preserve">В ходе выполнения конкурсного задания участнику необходимо </w:t>
      </w:r>
      <w:r w:rsidR="007B5F87">
        <w:t xml:space="preserve">при исследовании натуральных  образцов  </w:t>
      </w:r>
      <w:r>
        <w:t>уметь определять товарную информацию</w:t>
      </w:r>
      <w:r w:rsidR="007B5F87">
        <w:t xml:space="preserve">   на упаковке</w:t>
      </w:r>
      <w:r>
        <w:t xml:space="preserve"> </w:t>
      </w:r>
      <w:r w:rsidR="007B5F87">
        <w:t xml:space="preserve"> шоколада</w:t>
      </w:r>
      <w:r>
        <w:t xml:space="preserve">, а так же </w:t>
      </w:r>
      <w:r w:rsidR="007B5F87">
        <w:t xml:space="preserve">определить </w:t>
      </w:r>
      <w:r>
        <w:t>его потребительские свойства.</w:t>
      </w:r>
    </w:p>
    <w:p w:rsidR="00B54CFD" w:rsidRDefault="00984C81">
      <w:pPr>
        <w:pStyle w:val="1"/>
        <w:ind w:firstLine="0"/>
      </w:pPr>
      <w:r>
        <w:rPr>
          <w:b/>
          <w:bCs/>
        </w:rPr>
        <w:t>Модуль D. «Кассы».</w:t>
      </w:r>
    </w:p>
    <w:p w:rsidR="00B54CFD" w:rsidRDefault="00984C81">
      <w:pPr>
        <w:pStyle w:val="1"/>
        <w:ind w:firstLine="0"/>
      </w:pPr>
      <w:r>
        <w:rPr>
          <w:b/>
          <w:bCs/>
        </w:rPr>
        <w:t>38.02.05 ПК - 1.1. 1.2. 2.1. 3.6.</w:t>
      </w:r>
    </w:p>
    <w:p w:rsidR="00B54CFD" w:rsidRDefault="00984C81">
      <w:pPr>
        <w:pStyle w:val="1"/>
        <w:ind w:firstLine="0"/>
      </w:pPr>
      <w:r>
        <w:rPr>
          <w:b/>
          <w:bCs/>
        </w:rPr>
        <w:t>38.02.04 ПК - 1.10 2.9.</w:t>
      </w:r>
    </w:p>
    <w:p w:rsidR="00B54CFD" w:rsidRDefault="005A1E29" w:rsidP="00440A9C">
      <w:pPr>
        <w:pStyle w:val="a7"/>
        <w:tabs>
          <w:tab w:val="left" w:pos="1022"/>
        </w:tabs>
        <w:ind w:firstLine="0"/>
      </w:pPr>
      <w:r>
        <w:tab/>
      </w:r>
      <w:r w:rsidR="00984C81">
        <w:t>В ходе выполнения конкурсного задания</w:t>
      </w:r>
      <w:r w:rsidRPr="005A1E29">
        <w:t xml:space="preserve"> </w:t>
      </w:r>
      <w:r>
        <w:t xml:space="preserve">участнику необходимо  </w:t>
      </w:r>
      <w:r w:rsidR="00440A9C">
        <w:t xml:space="preserve">составить  схему работы </w:t>
      </w:r>
      <w:r>
        <w:t>на контрольно</w:t>
      </w:r>
      <w:r>
        <w:softHyphen/>
        <w:t xml:space="preserve">-кассовой машине: начало работы; </w:t>
      </w:r>
      <w:r w:rsidR="00AB2C61">
        <w:t xml:space="preserve"> </w:t>
      </w:r>
      <w:r w:rsidR="00440A9C">
        <w:t>проведение</w:t>
      </w:r>
      <w:r>
        <w:t xml:space="preserve"> операций по стоимости покупки; </w:t>
      </w:r>
      <w:r w:rsidR="00440A9C">
        <w:t xml:space="preserve"> операц</w:t>
      </w:r>
      <w:r w:rsidR="007B5F87">
        <w:t>ии по завершению продажи на ККМ</w:t>
      </w:r>
      <w:r w:rsidR="00AB2C61">
        <w:t xml:space="preserve">; </w:t>
      </w:r>
      <w:r w:rsidR="00440A9C">
        <w:rPr>
          <w:sz w:val="22"/>
          <w:szCs w:val="22"/>
        </w:rPr>
        <w:t>определить</w:t>
      </w:r>
      <w:r>
        <w:rPr>
          <w:sz w:val="22"/>
          <w:szCs w:val="22"/>
        </w:rPr>
        <w:t xml:space="preserve"> </w:t>
      </w:r>
      <w:r w:rsidR="00440A9C">
        <w:rPr>
          <w:sz w:val="22"/>
          <w:szCs w:val="22"/>
        </w:rPr>
        <w:t xml:space="preserve"> признаки подлинности</w:t>
      </w:r>
      <w:r w:rsidR="00440A9C">
        <w:rPr>
          <w:sz w:val="22"/>
          <w:szCs w:val="22"/>
        </w:rPr>
        <w:tab/>
        <w:t>и  платежности денежных знаков</w:t>
      </w:r>
      <w:r w:rsidR="007B5F87">
        <w:rPr>
          <w:sz w:val="22"/>
          <w:szCs w:val="22"/>
        </w:rPr>
        <w:t xml:space="preserve"> на натуральном образце</w:t>
      </w:r>
      <w:r w:rsidR="00984C81">
        <w:t>.</w:t>
      </w: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1B4775" w:rsidRDefault="001B4775" w:rsidP="00440A9C">
      <w:pPr>
        <w:pStyle w:val="a7"/>
        <w:tabs>
          <w:tab w:val="left" w:pos="1022"/>
        </w:tabs>
        <w:ind w:firstLine="0"/>
      </w:pPr>
    </w:p>
    <w:p w:rsidR="007B5F87" w:rsidRPr="00440A9C" w:rsidRDefault="007B5F87" w:rsidP="00440A9C">
      <w:pPr>
        <w:pStyle w:val="a7"/>
        <w:tabs>
          <w:tab w:val="left" w:pos="1022"/>
        </w:tabs>
        <w:ind w:firstLine="0"/>
        <w:rPr>
          <w:sz w:val="22"/>
          <w:szCs w:val="22"/>
        </w:rPr>
      </w:pPr>
    </w:p>
    <w:p w:rsidR="00B54CFD" w:rsidRPr="009A3728" w:rsidRDefault="00984C81" w:rsidP="009A3728">
      <w:pPr>
        <w:pStyle w:val="1"/>
        <w:numPr>
          <w:ilvl w:val="1"/>
          <w:numId w:val="1"/>
        </w:numPr>
        <w:tabs>
          <w:tab w:val="left" w:pos="570"/>
        </w:tabs>
        <w:spacing w:after="260"/>
        <w:ind w:firstLine="0"/>
        <w:jc w:val="center"/>
      </w:pPr>
      <w:bookmarkStart w:id="20" w:name="bookmark19"/>
      <w:bookmarkEnd w:id="20"/>
      <w:r>
        <w:rPr>
          <w:b/>
          <w:bCs/>
          <w:sz w:val="26"/>
          <w:szCs w:val="26"/>
        </w:rPr>
        <w:t>Критерии оценки выполнения задания</w:t>
      </w:r>
      <w:r w:rsidR="00440A9C">
        <w:rPr>
          <w:b/>
          <w:bCs/>
          <w:sz w:val="26"/>
          <w:szCs w:val="26"/>
        </w:rPr>
        <w:t>.</w:t>
      </w:r>
      <w:r>
        <w:rPr>
          <w:b/>
          <w:bCs/>
          <w:sz w:val="26"/>
          <w:szCs w:val="26"/>
        </w:rPr>
        <w:br/>
      </w:r>
      <w:r w:rsidRPr="009A3728">
        <w:rPr>
          <w:sz w:val="26"/>
          <w:szCs w:val="26"/>
          <w:u w:val="single"/>
        </w:rPr>
        <w:t>Для с</w:t>
      </w:r>
      <w:r w:rsidR="005B478A">
        <w:rPr>
          <w:sz w:val="26"/>
          <w:szCs w:val="26"/>
          <w:u w:val="single"/>
        </w:rPr>
        <w:t>пециалистов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56"/>
        <w:gridCol w:w="1416"/>
        <w:gridCol w:w="1277"/>
        <w:gridCol w:w="1579"/>
      </w:tblGrid>
      <w:tr w:rsidR="00B54CFD">
        <w:trPr>
          <w:trHeight w:hRule="exact" w:val="389"/>
          <w:jc w:val="center"/>
        </w:trPr>
        <w:tc>
          <w:tcPr>
            <w:tcW w:w="5256" w:type="dxa"/>
            <w:vMerge w:val="restart"/>
            <w:tcBorders>
              <w:top w:val="single" w:sz="4" w:space="0" w:color="auto"/>
              <w:left w:val="single" w:sz="4" w:space="0" w:color="auto"/>
            </w:tcBorders>
            <w:shd w:val="clear" w:color="auto" w:fill="FFFFFF"/>
          </w:tcPr>
          <w:p w:rsidR="00B54CFD" w:rsidRDefault="00984C81">
            <w:pPr>
              <w:pStyle w:val="a7"/>
              <w:ind w:firstLine="0"/>
            </w:pPr>
            <w:r>
              <w:lastRenderedPageBreak/>
              <w:t>Критерии</w:t>
            </w:r>
          </w:p>
        </w:tc>
        <w:tc>
          <w:tcPr>
            <w:tcW w:w="1416" w:type="dxa"/>
            <w:vMerge w:val="restart"/>
            <w:tcBorders>
              <w:top w:val="single" w:sz="4" w:space="0" w:color="auto"/>
              <w:left w:val="single" w:sz="4" w:space="0" w:color="auto"/>
            </w:tcBorders>
            <w:shd w:val="clear" w:color="auto" w:fill="FFFFFF"/>
          </w:tcPr>
          <w:p w:rsidR="00B54CFD" w:rsidRDefault="00984C81">
            <w:pPr>
              <w:pStyle w:val="a7"/>
              <w:ind w:firstLine="0"/>
            </w:pPr>
            <w:r>
              <w:t>Наивысший балл</w:t>
            </w:r>
          </w:p>
        </w:tc>
        <w:tc>
          <w:tcPr>
            <w:tcW w:w="2856" w:type="dxa"/>
            <w:gridSpan w:val="2"/>
            <w:tcBorders>
              <w:top w:val="single" w:sz="4" w:space="0" w:color="auto"/>
              <w:left w:val="single" w:sz="4" w:space="0" w:color="auto"/>
              <w:right w:val="single" w:sz="4" w:space="0" w:color="auto"/>
            </w:tcBorders>
            <w:shd w:val="clear" w:color="auto" w:fill="FFFFFF"/>
          </w:tcPr>
          <w:p w:rsidR="00B54CFD" w:rsidRDefault="00984C81">
            <w:pPr>
              <w:pStyle w:val="a7"/>
              <w:ind w:firstLine="0"/>
              <w:jc w:val="center"/>
            </w:pPr>
            <w:r>
              <w:t>Шкала оценки</w:t>
            </w:r>
          </w:p>
        </w:tc>
      </w:tr>
      <w:tr w:rsidR="00B54CFD">
        <w:trPr>
          <w:trHeight w:hRule="exact" w:val="749"/>
          <w:jc w:val="center"/>
        </w:trPr>
        <w:tc>
          <w:tcPr>
            <w:tcW w:w="5256" w:type="dxa"/>
            <w:vMerge/>
            <w:tcBorders>
              <w:left w:val="single" w:sz="4" w:space="0" w:color="auto"/>
            </w:tcBorders>
            <w:shd w:val="clear" w:color="auto" w:fill="FFFFFF"/>
          </w:tcPr>
          <w:p w:rsidR="00B54CFD" w:rsidRDefault="00B54CFD"/>
        </w:tc>
        <w:tc>
          <w:tcPr>
            <w:tcW w:w="1416" w:type="dxa"/>
            <w:vMerge/>
            <w:tcBorders>
              <w:left w:val="single" w:sz="4" w:space="0" w:color="auto"/>
            </w:tcBorders>
            <w:shd w:val="clear" w:color="auto" w:fill="FFFFFF"/>
          </w:tcPr>
          <w:p w:rsidR="00B54CFD" w:rsidRDefault="00B54CFD"/>
        </w:tc>
        <w:tc>
          <w:tcPr>
            <w:tcW w:w="1277" w:type="dxa"/>
            <w:tcBorders>
              <w:top w:val="single" w:sz="4" w:space="0" w:color="auto"/>
              <w:left w:val="single" w:sz="4" w:space="0" w:color="auto"/>
            </w:tcBorders>
            <w:shd w:val="clear" w:color="auto" w:fill="FFFFFF"/>
          </w:tcPr>
          <w:p w:rsidR="00B54CFD" w:rsidRDefault="00984C81">
            <w:pPr>
              <w:pStyle w:val="a7"/>
              <w:spacing w:line="276" w:lineRule="auto"/>
              <w:ind w:firstLine="0"/>
            </w:pPr>
            <w:proofErr w:type="spellStart"/>
            <w:r>
              <w:t>Объективн</w:t>
            </w:r>
            <w:proofErr w:type="spellEnd"/>
            <w:r>
              <w:t xml:space="preserve"> </w:t>
            </w:r>
            <w:proofErr w:type="spellStart"/>
            <w:r>
              <w:t>ые</w:t>
            </w:r>
            <w:proofErr w:type="spellEnd"/>
          </w:p>
        </w:tc>
        <w:tc>
          <w:tcPr>
            <w:tcW w:w="1579" w:type="dxa"/>
            <w:tcBorders>
              <w:top w:val="single" w:sz="4" w:space="0" w:color="auto"/>
              <w:left w:val="single" w:sz="4" w:space="0" w:color="auto"/>
              <w:right w:val="single" w:sz="4" w:space="0" w:color="auto"/>
            </w:tcBorders>
            <w:shd w:val="clear" w:color="auto" w:fill="FFFFFF"/>
          </w:tcPr>
          <w:p w:rsidR="00B54CFD" w:rsidRDefault="00984C81">
            <w:pPr>
              <w:pStyle w:val="a7"/>
              <w:spacing w:line="276" w:lineRule="auto"/>
              <w:ind w:firstLine="0"/>
            </w:pPr>
            <w:r>
              <w:t>Субъективны е</w:t>
            </w:r>
          </w:p>
        </w:tc>
      </w:tr>
      <w:tr w:rsidR="00B54CFD">
        <w:trPr>
          <w:trHeight w:hRule="exact" w:val="754"/>
          <w:jc w:val="center"/>
        </w:trPr>
        <w:tc>
          <w:tcPr>
            <w:tcW w:w="9528" w:type="dxa"/>
            <w:gridSpan w:val="4"/>
            <w:tcBorders>
              <w:top w:val="single" w:sz="4" w:space="0" w:color="auto"/>
              <w:left w:val="single" w:sz="4" w:space="0" w:color="auto"/>
              <w:right w:val="single" w:sz="4" w:space="0" w:color="auto"/>
            </w:tcBorders>
            <w:shd w:val="clear" w:color="auto" w:fill="FFFFFF"/>
            <w:vAlign w:val="bottom"/>
          </w:tcPr>
          <w:p w:rsidR="00B54CFD" w:rsidRDefault="00984C81" w:rsidP="009A3728">
            <w:pPr>
              <w:pStyle w:val="a7"/>
              <w:ind w:firstLine="0"/>
              <w:jc w:val="center"/>
            </w:pPr>
            <w:r>
              <w:rPr>
                <w:b/>
                <w:bCs/>
              </w:rPr>
              <w:t>Модуль А. «Управление ассортиментом»</w:t>
            </w:r>
          </w:p>
        </w:tc>
      </w:tr>
      <w:tr w:rsidR="00B54CFD">
        <w:trPr>
          <w:trHeight w:hRule="exact" w:val="288"/>
          <w:jc w:val="center"/>
        </w:trPr>
        <w:tc>
          <w:tcPr>
            <w:tcW w:w="5256" w:type="dxa"/>
            <w:tcBorders>
              <w:top w:val="single" w:sz="4" w:space="0" w:color="auto"/>
              <w:left w:val="single" w:sz="4" w:space="0" w:color="auto"/>
            </w:tcBorders>
            <w:shd w:val="clear" w:color="auto" w:fill="FFFFFF"/>
            <w:vAlign w:val="bottom"/>
          </w:tcPr>
          <w:p w:rsidR="00B54CFD" w:rsidRDefault="00984C81">
            <w:pPr>
              <w:pStyle w:val="a7"/>
              <w:ind w:firstLine="0"/>
            </w:pPr>
            <w:r>
              <w:t>Расчеты показателей</w:t>
            </w:r>
          </w:p>
        </w:tc>
        <w:tc>
          <w:tcPr>
            <w:tcW w:w="1416" w:type="dxa"/>
            <w:tcBorders>
              <w:top w:val="single" w:sz="4" w:space="0" w:color="auto"/>
              <w:left w:val="single" w:sz="4" w:space="0" w:color="auto"/>
            </w:tcBorders>
            <w:shd w:val="clear" w:color="auto" w:fill="FFFFFF"/>
            <w:vAlign w:val="bottom"/>
          </w:tcPr>
          <w:p w:rsidR="00B54CFD" w:rsidRDefault="00984C81">
            <w:pPr>
              <w:pStyle w:val="a7"/>
              <w:ind w:firstLine="0"/>
              <w:jc w:val="center"/>
            </w:pPr>
            <w:r>
              <w:rPr>
                <w:b/>
                <w:bCs/>
              </w:rPr>
              <w:t>12</w:t>
            </w:r>
          </w:p>
        </w:tc>
        <w:tc>
          <w:tcPr>
            <w:tcW w:w="1277" w:type="dxa"/>
            <w:tcBorders>
              <w:top w:val="single" w:sz="4" w:space="0" w:color="auto"/>
              <w:left w:val="single" w:sz="4" w:space="0" w:color="auto"/>
            </w:tcBorders>
            <w:shd w:val="clear" w:color="auto" w:fill="FFFFFF"/>
            <w:vAlign w:val="bottom"/>
          </w:tcPr>
          <w:p w:rsidR="00B54CFD" w:rsidRDefault="00984C81">
            <w:pPr>
              <w:pStyle w:val="a7"/>
              <w:ind w:firstLine="0"/>
              <w:jc w:val="center"/>
            </w:pPr>
            <w:r>
              <w:rPr>
                <w:b/>
                <w:bCs/>
              </w:rPr>
              <w:t>12</w:t>
            </w:r>
          </w:p>
        </w:tc>
        <w:tc>
          <w:tcPr>
            <w:tcW w:w="1579" w:type="dxa"/>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720"/>
              <w:jc w:val="both"/>
            </w:pPr>
            <w:r>
              <w:rPr>
                <w:b/>
                <w:bCs/>
              </w:rPr>
              <w:t>0</w:t>
            </w:r>
          </w:p>
        </w:tc>
      </w:tr>
      <w:tr w:rsidR="00B54CFD">
        <w:trPr>
          <w:trHeight w:hRule="exact" w:val="754"/>
          <w:jc w:val="center"/>
        </w:trPr>
        <w:tc>
          <w:tcPr>
            <w:tcW w:w="5256" w:type="dxa"/>
            <w:tcBorders>
              <w:top w:val="single" w:sz="4" w:space="0" w:color="auto"/>
              <w:left w:val="single" w:sz="4" w:space="0" w:color="auto"/>
            </w:tcBorders>
            <w:shd w:val="clear" w:color="auto" w:fill="FFFFFF"/>
          </w:tcPr>
          <w:p w:rsidR="00B54CFD" w:rsidRDefault="00984C81">
            <w:pPr>
              <w:pStyle w:val="a7"/>
              <w:ind w:firstLine="0"/>
              <w:jc w:val="both"/>
            </w:pPr>
            <w:r>
              <w:t>Знание правил расчета показателей по ассортименту</w:t>
            </w:r>
          </w:p>
        </w:tc>
        <w:tc>
          <w:tcPr>
            <w:tcW w:w="1416" w:type="dxa"/>
            <w:tcBorders>
              <w:top w:val="single" w:sz="4" w:space="0" w:color="auto"/>
              <w:left w:val="single" w:sz="4" w:space="0" w:color="auto"/>
            </w:tcBorders>
            <w:shd w:val="clear" w:color="auto" w:fill="FFFFFF"/>
          </w:tcPr>
          <w:p w:rsidR="00B54CFD" w:rsidRDefault="00984C81">
            <w:pPr>
              <w:pStyle w:val="a7"/>
              <w:ind w:firstLine="0"/>
              <w:jc w:val="center"/>
            </w:pPr>
            <w:r>
              <w:rPr>
                <w:b/>
                <w:bCs/>
              </w:rPr>
              <w:t>3</w:t>
            </w:r>
          </w:p>
        </w:tc>
        <w:tc>
          <w:tcPr>
            <w:tcW w:w="1277" w:type="dxa"/>
            <w:tcBorders>
              <w:top w:val="single" w:sz="4" w:space="0" w:color="auto"/>
              <w:left w:val="single" w:sz="4" w:space="0" w:color="auto"/>
            </w:tcBorders>
            <w:shd w:val="clear" w:color="auto" w:fill="FFFFFF"/>
          </w:tcPr>
          <w:p w:rsidR="00B54CFD" w:rsidRDefault="00984C81">
            <w:pPr>
              <w:pStyle w:val="a7"/>
              <w:ind w:firstLine="0"/>
              <w:jc w:val="center"/>
            </w:pPr>
            <w:r>
              <w:rPr>
                <w:b/>
                <w:bCs/>
              </w:rPr>
              <w:t>3</w:t>
            </w:r>
          </w:p>
        </w:tc>
        <w:tc>
          <w:tcPr>
            <w:tcW w:w="1579" w:type="dxa"/>
            <w:tcBorders>
              <w:top w:val="single" w:sz="4" w:space="0" w:color="auto"/>
              <w:left w:val="single" w:sz="4" w:space="0" w:color="auto"/>
              <w:right w:val="single" w:sz="4" w:space="0" w:color="auto"/>
            </w:tcBorders>
            <w:shd w:val="clear" w:color="auto" w:fill="FFFFFF"/>
          </w:tcPr>
          <w:p w:rsidR="00B54CFD" w:rsidRDefault="00984C81">
            <w:pPr>
              <w:pStyle w:val="a7"/>
              <w:ind w:firstLine="720"/>
              <w:jc w:val="both"/>
            </w:pPr>
            <w:r>
              <w:rPr>
                <w:b/>
                <w:bCs/>
              </w:rPr>
              <w:t>0</w:t>
            </w:r>
          </w:p>
        </w:tc>
      </w:tr>
      <w:tr w:rsidR="00B54CFD">
        <w:trPr>
          <w:trHeight w:hRule="exact" w:val="566"/>
          <w:jc w:val="center"/>
        </w:trPr>
        <w:tc>
          <w:tcPr>
            <w:tcW w:w="5256" w:type="dxa"/>
            <w:tcBorders>
              <w:top w:val="single" w:sz="4" w:space="0" w:color="auto"/>
              <w:left w:val="single" w:sz="4" w:space="0" w:color="auto"/>
            </w:tcBorders>
            <w:shd w:val="clear" w:color="auto" w:fill="FFFFFF"/>
            <w:vAlign w:val="bottom"/>
          </w:tcPr>
          <w:p w:rsidR="00B54CFD" w:rsidRDefault="00984C81">
            <w:pPr>
              <w:pStyle w:val="a7"/>
              <w:ind w:firstLine="0"/>
              <w:jc w:val="both"/>
            </w:pPr>
            <w:r>
              <w:t>Управление ассортиментом товаров в виде рекомендаций</w:t>
            </w:r>
          </w:p>
        </w:tc>
        <w:tc>
          <w:tcPr>
            <w:tcW w:w="1416" w:type="dxa"/>
            <w:tcBorders>
              <w:top w:val="single" w:sz="4" w:space="0" w:color="auto"/>
              <w:left w:val="single" w:sz="4" w:space="0" w:color="auto"/>
            </w:tcBorders>
            <w:shd w:val="clear" w:color="auto" w:fill="FFFFFF"/>
          </w:tcPr>
          <w:p w:rsidR="00B54CFD" w:rsidRDefault="00984C81">
            <w:pPr>
              <w:pStyle w:val="a7"/>
              <w:ind w:firstLine="0"/>
              <w:jc w:val="center"/>
            </w:pPr>
            <w:r>
              <w:rPr>
                <w:b/>
                <w:bCs/>
              </w:rPr>
              <w:t>4</w:t>
            </w:r>
          </w:p>
        </w:tc>
        <w:tc>
          <w:tcPr>
            <w:tcW w:w="1277" w:type="dxa"/>
            <w:tcBorders>
              <w:top w:val="single" w:sz="4" w:space="0" w:color="auto"/>
              <w:left w:val="single" w:sz="4" w:space="0" w:color="auto"/>
            </w:tcBorders>
            <w:shd w:val="clear" w:color="auto" w:fill="FFFFFF"/>
          </w:tcPr>
          <w:p w:rsidR="00B54CFD" w:rsidRDefault="00984C81">
            <w:pPr>
              <w:pStyle w:val="a7"/>
              <w:ind w:firstLine="0"/>
              <w:jc w:val="center"/>
            </w:pPr>
            <w:r>
              <w:rPr>
                <w:b/>
                <w:bCs/>
              </w:rPr>
              <w:t>4</w:t>
            </w:r>
          </w:p>
        </w:tc>
        <w:tc>
          <w:tcPr>
            <w:tcW w:w="1579" w:type="dxa"/>
            <w:tcBorders>
              <w:top w:val="single" w:sz="4" w:space="0" w:color="auto"/>
              <w:left w:val="single" w:sz="4" w:space="0" w:color="auto"/>
              <w:right w:val="single" w:sz="4" w:space="0" w:color="auto"/>
            </w:tcBorders>
            <w:shd w:val="clear" w:color="auto" w:fill="FFFFFF"/>
          </w:tcPr>
          <w:p w:rsidR="00B54CFD" w:rsidRDefault="00984C81">
            <w:pPr>
              <w:pStyle w:val="a7"/>
              <w:ind w:firstLine="720"/>
              <w:jc w:val="both"/>
            </w:pPr>
            <w:r>
              <w:rPr>
                <w:b/>
                <w:bCs/>
              </w:rPr>
              <w:t>0</w:t>
            </w:r>
          </w:p>
        </w:tc>
      </w:tr>
      <w:tr w:rsidR="00B54CFD">
        <w:trPr>
          <w:trHeight w:hRule="exact" w:val="288"/>
          <w:jc w:val="center"/>
        </w:trPr>
        <w:tc>
          <w:tcPr>
            <w:tcW w:w="5256" w:type="dxa"/>
            <w:tcBorders>
              <w:top w:val="single" w:sz="4" w:space="0" w:color="auto"/>
              <w:left w:val="single" w:sz="4" w:space="0" w:color="auto"/>
            </w:tcBorders>
            <w:shd w:val="clear" w:color="auto" w:fill="FFFFFF"/>
            <w:vAlign w:val="bottom"/>
          </w:tcPr>
          <w:p w:rsidR="00B54CFD" w:rsidRDefault="00984C81">
            <w:pPr>
              <w:pStyle w:val="a7"/>
              <w:ind w:firstLine="0"/>
            </w:pPr>
            <w:r>
              <w:t>Последовательность выполнения задания</w:t>
            </w:r>
          </w:p>
        </w:tc>
        <w:tc>
          <w:tcPr>
            <w:tcW w:w="1416" w:type="dxa"/>
            <w:tcBorders>
              <w:top w:val="single" w:sz="4" w:space="0" w:color="auto"/>
              <w:left w:val="single" w:sz="4" w:space="0" w:color="auto"/>
            </w:tcBorders>
            <w:shd w:val="clear" w:color="auto" w:fill="FFFFFF"/>
            <w:vAlign w:val="bottom"/>
          </w:tcPr>
          <w:p w:rsidR="00B54CFD" w:rsidRDefault="00984C81">
            <w:pPr>
              <w:pStyle w:val="a7"/>
              <w:ind w:firstLine="0"/>
              <w:jc w:val="center"/>
            </w:pPr>
            <w:r>
              <w:rPr>
                <w:b/>
                <w:bCs/>
              </w:rPr>
              <w:t>2</w:t>
            </w:r>
          </w:p>
        </w:tc>
        <w:tc>
          <w:tcPr>
            <w:tcW w:w="1277" w:type="dxa"/>
            <w:tcBorders>
              <w:top w:val="single" w:sz="4" w:space="0" w:color="auto"/>
              <w:left w:val="single" w:sz="4" w:space="0" w:color="auto"/>
            </w:tcBorders>
            <w:shd w:val="clear" w:color="auto" w:fill="FFFFFF"/>
            <w:vAlign w:val="bottom"/>
          </w:tcPr>
          <w:p w:rsidR="00B54CFD" w:rsidRDefault="00984C81">
            <w:pPr>
              <w:pStyle w:val="a7"/>
              <w:ind w:firstLine="0"/>
              <w:jc w:val="center"/>
            </w:pPr>
            <w:r>
              <w:rPr>
                <w:b/>
                <w:bCs/>
              </w:rPr>
              <w:t>2</w:t>
            </w:r>
          </w:p>
        </w:tc>
        <w:tc>
          <w:tcPr>
            <w:tcW w:w="1579" w:type="dxa"/>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720"/>
              <w:jc w:val="both"/>
            </w:pPr>
            <w:r>
              <w:rPr>
                <w:b/>
                <w:bCs/>
              </w:rPr>
              <w:t>0</w:t>
            </w:r>
          </w:p>
        </w:tc>
      </w:tr>
      <w:tr w:rsidR="00B54CFD">
        <w:trPr>
          <w:trHeight w:hRule="exact" w:val="302"/>
          <w:jc w:val="center"/>
        </w:trPr>
        <w:tc>
          <w:tcPr>
            <w:tcW w:w="5256" w:type="dxa"/>
            <w:tcBorders>
              <w:top w:val="single" w:sz="4" w:space="0" w:color="auto"/>
              <w:left w:val="single" w:sz="4" w:space="0" w:color="auto"/>
              <w:bottom w:val="single" w:sz="4" w:space="0" w:color="auto"/>
            </w:tcBorders>
            <w:shd w:val="clear" w:color="auto" w:fill="FFFFFF"/>
            <w:vAlign w:val="bottom"/>
          </w:tcPr>
          <w:p w:rsidR="00B54CFD" w:rsidRDefault="00984C81">
            <w:pPr>
              <w:pStyle w:val="a7"/>
              <w:ind w:firstLine="0"/>
            </w:pPr>
            <w:r>
              <w:t>Логичность и грамотность составления вывода</w:t>
            </w:r>
          </w:p>
        </w:tc>
        <w:tc>
          <w:tcPr>
            <w:tcW w:w="1416" w:type="dxa"/>
            <w:tcBorders>
              <w:top w:val="single" w:sz="4" w:space="0" w:color="auto"/>
              <w:left w:val="single" w:sz="4" w:space="0" w:color="auto"/>
              <w:bottom w:val="single" w:sz="4" w:space="0" w:color="auto"/>
            </w:tcBorders>
            <w:shd w:val="clear" w:color="auto" w:fill="FFFFFF"/>
            <w:vAlign w:val="bottom"/>
          </w:tcPr>
          <w:p w:rsidR="00B54CFD" w:rsidRDefault="00984C81">
            <w:pPr>
              <w:pStyle w:val="a7"/>
              <w:ind w:firstLine="0"/>
              <w:jc w:val="center"/>
            </w:pPr>
            <w:r>
              <w:rPr>
                <w:b/>
                <w:bCs/>
              </w:rPr>
              <w:t>2</w:t>
            </w:r>
          </w:p>
        </w:tc>
        <w:tc>
          <w:tcPr>
            <w:tcW w:w="1277" w:type="dxa"/>
            <w:tcBorders>
              <w:top w:val="single" w:sz="4" w:space="0" w:color="auto"/>
              <w:left w:val="single" w:sz="4" w:space="0" w:color="auto"/>
              <w:bottom w:val="single" w:sz="4" w:space="0" w:color="auto"/>
            </w:tcBorders>
            <w:shd w:val="clear" w:color="auto" w:fill="FFFFFF"/>
            <w:vAlign w:val="bottom"/>
          </w:tcPr>
          <w:p w:rsidR="00B54CFD" w:rsidRDefault="00984C81">
            <w:pPr>
              <w:pStyle w:val="a7"/>
              <w:ind w:firstLine="0"/>
              <w:jc w:val="center"/>
            </w:pPr>
            <w:r>
              <w:rPr>
                <w:b/>
                <w:bCs/>
              </w:rPr>
              <w:t>2</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bottom"/>
          </w:tcPr>
          <w:p w:rsidR="00B54CFD" w:rsidRDefault="00984C81">
            <w:pPr>
              <w:pStyle w:val="a7"/>
              <w:ind w:firstLine="720"/>
              <w:jc w:val="both"/>
            </w:pPr>
            <w:r>
              <w:rPr>
                <w:b/>
                <w:bCs/>
              </w:rPr>
              <w:t>0</w:t>
            </w:r>
          </w:p>
        </w:tc>
      </w:tr>
    </w:tbl>
    <w:tbl>
      <w:tblPr>
        <w:tblpPr w:leftFromText="180" w:rightFromText="180" w:vertAnchor="text" w:horzAnchor="margin" w:tblpY="-6"/>
        <w:tblOverlap w:val="never"/>
        <w:tblW w:w="0" w:type="auto"/>
        <w:tblLayout w:type="fixed"/>
        <w:tblCellMar>
          <w:left w:w="10" w:type="dxa"/>
          <w:right w:w="10" w:type="dxa"/>
        </w:tblCellMar>
        <w:tblLook w:val="0000" w:firstRow="0" w:lastRow="0" w:firstColumn="0" w:lastColumn="0" w:noHBand="0" w:noVBand="0"/>
      </w:tblPr>
      <w:tblGrid>
        <w:gridCol w:w="5256"/>
        <w:gridCol w:w="1416"/>
        <w:gridCol w:w="1277"/>
        <w:gridCol w:w="1579"/>
      </w:tblGrid>
      <w:tr w:rsidR="001B4775" w:rsidTr="001B4775">
        <w:trPr>
          <w:trHeight w:hRule="exact" w:val="758"/>
        </w:trPr>
        <w:tc>
          <w:tcPr>
            <w:tcW w:w="5256" w:type="dxa"/>
            <w:tcBorders>
              <w:top w:val="single" w:sz="4" w:space="0" w:color="auto"/>
              <w:left w:val="single" w:sz="4" w:space="0" w:color="auto"/>
            </w:tcBorders>
            <w:shd w:val="clear" w:color="auto" w:fill="FFFFFF"/>
          </w:tcPr>
          <w:p w:rsidR="001B4775" w:rsidRDefault="001B4775" w:rsidP="001B4775">
            <w:pPr>
              <w:pStyle w:val="a7"/>
              <w:ind w:firstLine="0"/>
            </w:pPr>
            <w:r>
              <w:rPr>
                <w:b/>
                <w:bCs/>
              </w:rPr>
              <w:t>Всего:</w:t>
            </w:r>
          </w:p>
        </w:tc>
        <w:tc>
          <w:tcPr>
            <w:tcW w:w="1416"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23</w:t>
            </w:r>
          </w:p>
        </w:tc>
        <w:tc>
          <w:tcPr>
            <w:tcW w:w="1277"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23</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0"/>
              <w:jc w:val="center"/>
            </w:pPr>
            <w:r>
              <w:rPr>
                <w:rFonts w:ascii="Calibri" w:eastAsia="Calibri" w:hAnsi="Calibri" w:cs="Calibri"/>
                <w:b/>
                <w:bCs/>
              </w:rPr>
              <w:t>0</w:t>
            </w:r>
          </w:p>
        </w:tc>
      </w:tr>
      <w:tr w:rsidR="001B4775" w:rsidTr="001B4775">
        <w:trPr>
          <w:trHeight w:hRule="exact" w:val="749"/>
        </w:trPr>
        <w:tc>
          <w:tcPr>
            <w:tcW w:w="9528" w:type="dxa"/>
            <w:gridSpan w:val="4"/>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0"/>
              <w:jc w:val="center"/>
            </w:pPr>
            <w:r>
              <w:rPr>
                <w:b/>
                <w:bCs/>
              </w:rPr>
              <w:t>Модуль В. «Коммерческие расчёты»</w:t>
            </w:r>
          </w:p>
        </w:tc>
      </w:tr>
      <w:tr w:rsidR="001B4775" w:rsidTr="001B4775">
        <w:trPr>
          <w:trHeight w:hRule="exact" w:val="326"/>
        </w:trPr>
        <w:tc>
          <w:tcPr>
            <w:tcW w:w="5256" w:type="dxa"/>
            <w:tcBorders>
              <w:top w:val="single" w:sz="4" w:space="0" w:color="auto"/>
              <w:left w:val="single" w:sz="4" w:space="0" w:color="auto"/>
            </w:tcBorders>
            <w:shd w:val="clear" w:color="auto" w:fill="FFFFFF"/>
          </w:tcPr>
          <w:p w:rsidR="001B4775" w:rsidRDefault="001B4775" w:rsidP="001B4775">
            <w:pPr>
              <w:pStyle w:val="a7"/>
              <w:ind w:firstLine="0"/>
            </w:pPr>
            <w:r>
              <w:t>Обоснованность и правильность расчётов</w:t>
            </w:r>
          </w:p>
        </w:tc>
        <w:tc>
          <w:tcPr>
            <w:tcW w:w="1416"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16</w:t>
            </w:r>
          </w:p>
        </w:tc>
        <w:tc>
          <w:tcPr>
            <w:tcW w:w="1277"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16</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720"/>
              <w:jc w:val="both"/>
            </w:pPr>
            <w:r>
              <w:rPr>
                <w:b/>
                <w:bCs/>
              </w:rPr>
              <w:t>0</w:t>
            </w:r>
          </w:p>
        </w:tc>
      </w:tr>
      <w:tr w:rsidR="001B4775" w:rsidTr="001B4775">
        <w:trPr>
          <w:trHeight w:hRule="exact" w:val="569"/>
        </w:trPr>
        <w:tc>
          <w:tcPr>
            <w:tcW w:w="5256" w:type="dxa"/>
            <w:tcBorders>
              <w:top w:val="single" w:sz="4" w:space="0" w:color="auto"/>
              <w:left w:val="single" w:sz="4" w:space="0" w:color="auto"/>
            </w:tcBorders>
            <w:shd w:val="clear" w:color="auto" w:fill="FFFFFF"/>
          </w:tcPr>
          <w:p w:rsidR="001B4775" w:rsidRDefault="001B4775" w:rsidP="001B4775">
            <w:pPr>
              <w:pStyle w:val="a7"/>
              <w:ind w:firstLine="0"/>
            </w:pPr>
            <w:r>
              <w:t xml:space="preserve">Логичность ответов на поставленные вопросы к заданию </w:t>
            </w:r>
          </w:p>
        </w:tc>
        <w:tc>
          <w:tcPr>
            <w:tcW w:w="1416"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6</w:t>
            </w:r>
          </w:p>
        </w:tc>
        <w:tc>
          <w:tcPr>
            <w:tcW w:w="1277"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6</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720"/>
              <w:jc w:val="both"/>
            </w:pPr>
            <w:r>
              <w:rPr>
                <w:b/>
                <w:bCs/>
              </w:rPr>
              <w:t>0</w:t>
            </w:r>
          </w:p>
        </w:tc>
      </w:tr>
      <w:tr w:rsidR="001B4775" w:rsidTr="001B4775">
        <w:trPr>
          <w:trHeight w:hRule="exact" w:val="566"/>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Отсутствие орфографических, пунктуационных и стилистических ошибок</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макс</w:t>
            </w:r>
          </w:p>
          <w:p w:rsidR="001B4775" w:rsidRDefault="001B4775" w:rsidP="001B4775">
            <w:pPr>
              <w:pStyle w:val="a7"/>
              <w:spacing w:line="233" w:lineRule="auto"/>
              <w:ind w:firstLine="0"/>
              <w:jc w:val="center"/>
            </w:pPr>
            <w:r>
              <w:rPr>
                <w:b/>
                <w:bCs/>
              </w:rPr>
              <w:t>1</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макс</w:t>
            </w:r>
          </w:p>
          <w:p w:rsidR="001B4775" w:rsidRDefault="001B4775" w:rsidP="001B4775">
            <w:pPr>
              <w:pStyle w:val="a7"/>
              <w:spacing w:line="233" w:lineRule="auto"/>
              <w:ind w:firstLine="0"/>
              <w:jc w:val="center"/>
            </w:pPr>
            <w:r>
              <w:rPr>
                <w:b/>
                <w:bCs/>
              </w:rPr>
              <w:t>1</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720"/>
              <w:jc w:val="both"/>
            </w:pPr>
            <w:r>
              <w:rPr>
                <w:b/>
                <w:bCs/>
              </w:rPr>
              <w:t>0</w:t>
            </w:r>
          </w:p>
        </w:tc>
      </w:tr>
      <w:tr w:rsidR="001B4775" w:rsidTr="001B4775">
        <w:trPr>
          <w:trHeight w:hRule="exact" w:val="288"/>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Вывод и предложения по решению ситуации</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3</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3</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293"/>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rPr>
                <w:b/>
                <w:bCs/>
              </w:rPr>
              <w:t>Всего:</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26</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26</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845"/>
        </w:trPr>
        <w:tc>
          <w:tcPr>
            <w:tcW w:w="9528" w:type="dxa"/>
            <w:gridSpan w:val="4"/>
            <w:tcBorders>
              <w:top w:val="single" w:sz="4" w:space="0" w:color="auto"/>
              <w:left w:val="single" w:sz="4" w:space="0" w:color="auto"/>
              <w:right w:val="single" w:sz="4" w:space="0" w:color="auto"/>
            </w:tcBorders>
            <w:shd w:val="clear" w:color="auto" w:fill="FFFFFF"/>
            <w:vAlign w:val="center"/>
          </w:tcPr>
          <w:p w:rsidR="001B4775" w:rsidRDefault="001B4775" w:rsidP="001B4775">
            <w:pPr>
              <w:pStyle w:val="a7"/>
              <w:ind w:left="3120" w:firstLine="0"/>
            </w:pPr>
            <w:r>
              <w:rPr>
                <w:b/>
                <w:bCs/>
              </w:rPr>
              <w:t>Модуль С. «Товарная информация»</w:t>
            </w:r>
          </w:p>
        </w:tc>
      </w:tr>
      <w:tr w:rsidR="001B4775" w:rsidTr="001B4775">
        <w:trPr>
          <w:trHeight w:hRule="exact" w:val="566"/>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Определение вида и формы товарной информации</w:t>
            </w:r>
          </w:p>
        </w:tc>
        <w:tc>
          <w:tcPr>
            <w:tcW w:w="1416"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2</w:t>
            </w:r>
          </w:p>
        </w:tc>
        <w:tc>
          <w:tcPr>
            <w:tcW w:w="1277"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2</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720"/>
              <w:jc w:val="both"/>
            </w:pPr>
            <w:r>
              <w:rPr>
                <w:b/>
                <w:bCs/>
              </w:rPr>
              <w:t>0</w:t>
            </w:r>
          </w:p>
        </w:tc>
      </w:tr>
      <w:tr w:rsidR="001B4775" w:rsidTr="001B4775">
        <w:trPr>
          <w:trHeight w:hRule="exact" w:val="293"/>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Определение потребительских свойств товара</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4</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4</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566"/>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Определить вид товара согласно его общей классификации</w:t>
            </w:r>
          </w:p>
        </w:tc>
        <w:tc>
          <w:tcPr>
            <w:tcW w:w="1416"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8</w:t>
            </w:r>
          </w:p>
        </w:tc>
        <w:tc>
          <w:tcPr>
            <w:tcW w:w="1277"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8</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720"/>
              <w:jc w:val="both"/>
            </w:pPr>
            <w:r>
              <w:rPr>
                <w:b/>
                <w:bCs/>
              </w:rPr>
              <w:t>0</w:t>
            </w:r>
          </w:p>
        </w:tc>
      </w:tr>
      <w:tr w:rsidR="001B4775" w:rsidTr="001B4775">
        <w:trPr>
          <w:trHeight w:hRule="exact" w:val="566"/>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Определение потребительских свой</w:t>
            </w:r>
            <w:proofErr w:type="gramStart"/>
            <w:r>
              <w:t>ств  пр</w:t>
            </w:r>
            <w:proofErr w:type="gramEnd"/>
            <w:r>
              <w:t>одовольственного образца  товара</w:t>
            </w:r>
          </w:p>
        </w:tc>
        <w:tc>
          <w:tcPr>
            <w:tcW w:w="1416"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6</w:t>
            </w:r>
          </w:p>
        </w:tc>
        <w:tc>
          <w:tcPr>
            <w:tcW w:w="1277"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6</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720"/>
              <w:jc w:val="both"/>
            </w:pPr>
            <w:r>
              <w:rPr>
                <w:b/>
                <w:bCs/>
              </w:rPr>
              <w:t>0</w:t>
            </w:r>
          </w:p>
        </w:tc>
      </w:tr>
      <w:tr w:rsidR="001B4775" w:rsidTr="001B4775">
        <w:trPr>
          <w:trHeight w:hRule="exact" w:val="566"/>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tabs>
                <w:tab w:val="left" w:pos="1843"/>
                <w:tab w:val="left" w:pos="3926"/>
              </w:tabs>
              <w:ind w:firstLine="0"/>
            </w:pPr>
            <w:r>
              <w:t>Определение</w:t>
            </w:r>
            <w:r>
              <w:tab/>
              <w:t>измерительных</w:t>
            </w:r>
            <w:r>
              <w:tab/>
              <w:t>показателей</w:t>
            </w:r>
          </w:p>
          <w:p w:rsidR="001B4775" w:rsidRDefault="001B4775" w:rsidP="001B4775">
            <w:pPr>
              <w:pStyle w:val="a7"/>
              <w:ind w:firstLine="0"/>
            </w:pPr>
            <w:r>
              <w:t>представленного образца</w:t>
            </w:r>
          </w:p>
        </w:tc>
        <w:tc>
          <w:tcPr>
            <w:tcW w:w="1416"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3</w:t>
            </w:r>
          </w:p>
        </w:tc>
        <w:tc>
          <w:tcPr>
            <w:tcW w:w="1277"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3</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720"/>
              <w:jc w:val="both"/>
            </w:pPr>
            <w:r>
              <w:rPr>
                <w:b/>
                <w:bCs/>
              </w:rPr>
              <w:t>0</w:t>
            </w:r>
          </w:p>
        </w:tc>
      </w:tr>
      <w:tr w:rsidR="001B4775" w:rsidTr="001B4775">
        <w:trPr>
          <w:trHeight w:hRule="exact" w:val="293"/>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Оформление данных в таблицу</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2</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2</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293"/>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rPr>
                <w:b/>
                <w:bCs/>
              </w:rPr>
              <w:t>Всего:</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25</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25</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288"/>
        </w:trPr>
        <w:tc>
          <w:tcPr>
            <w:tcW w:w="9528" w:type="dxa"/>
            <w:gridSpan w:val="4"/>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0"/>
              <w:jc w:val="center"/>
            </w:pPr>
            <w:r>
              <w:rPr>
                <w:b/>
                <w:bCs/>
              </w:rPr>
              <w:t>Модуль D. «Кассы»</w:t>
            </w:r>
          </w:p>
        </w:tc>
      </w:tr>
      <w:tr w:rsidR="001B4775" w:rsidTr="001B4775">
        <w:trPr>
          <w:trHeight w:hRule="exact" w:val="293"/>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Составление алгоритма  работы на ККМ</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4</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4</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293"/>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Определение подлинности денег</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5</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5</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566"/>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Проведение операций по стоимости покупки по заданию</w:t>
            </w:r>
          </w:p>
        </w:tc>
        <w:tc>
          <w:tcPr>
            <w:tcW w:w="1416"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12</w:t>
            </w:r>
          </w:p>
        </w:tc>
        <w:tc>
          <w:tcPr>
            <w:tcW w:w="1277" w:type="dxa"/>
            <w:tcBorders>
              <w:top w:val="single" w:sz="4" w:space="0" w:color="auto"/>
              <w:left w:val="single" w:sz="4" w:space="0" w:color="auto"/>
            </w:tcBorders>
            <w:shd w:val="clear" w:color="auto" w:fill="FFFFFF"/>
          </w:tcPr>
          <w:p w:rsidR="001B4775" w:rsidRDefault="001B4775" w:rsidP="001B4775">
            <w:pPr>
              <w:pStyle w:val="a7"/>
              <w:ind w:firstLine="0"/>
              <w:jc w:val="center"/>
            </w:pPr>
            <w:r>
              <w:rPr>
                <w:b/>
                <w:bCs/>
              </w:rPr>
              <w:t>12</w:t>
            </w:r>
          </w:p>
        </w:tc>
        <w:tc>
          <w:tcPr>
            <w:tcW w:w="1579" w:type="dxa"/>
            <w:tcBorders>
              <w:top w:val="single" w:sz="4" w:space="0" w:color="auto"/>
              <w:left w:val="single" w:sz="4" w:space="0" w:color="auto"/>
              <w:right w:val="single" w:sz="4" w:space="0" w:color="auto"/>
            </w:tcBorders>
            <w:shd w:val="clear" w:color="auto" w:fill="FFFFFF"/>
          </w:tcPr>
          <w:p w:rsidR="001B4775" w:rsidRDefault="001B4775" w:rsidP="001B4775">
            <w:pPr>
              <w:pStyle w:val="a7"/>
              <w:ind w:firstLine="720"/>
              <w:jc w:val="both"/>
            </w:pPr>
            <w:r>
              <w:rPr>
                <w:b/>
                <w:bCs/>
              </w:rPr>
              <w:t>0</w:t>
            </w:r>
          </w:p>
        </w:tc>
      </w:tr>
      <w:tr w:rsidR="001B4775" w:rsidTr="001B4775">
        <w:trPr>
          <w:trHeight w:hRule="exact" w:val="288"/>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t>Операции по завершению продажи на ККМ</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5</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5</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288"/>
        </w:trPr>
        <w:tc>
          <w:tcPr>
            <w:tcW w:w="5256" w:type="dxa"/>
            <w:tcBorders>
              <w:top w:val="single" w:sz="4" w:space="0" w:color="auto"/>
              <w:left w:val="single" w:sz="4" w:space="0" w:color="auto"/>
            </w:tcBorders>
            <w:shd w:val="clear" w:color="auto" w:fill="FFFFFF"/>
            <w:vAlign w:val="bottom"/>
          </w:tcPr>
          <w:p w:rsidR="001B4775" w:rsidRDefault="001B4775" w:rsidP="001B4775">
            <w:pPr>
              <w:pStyle w:val="a7"/>
              <w:ind w:firstLine="0"/>
            </w:pPr>
            <w:r>
              <w:rPr>
                <w:b/>
                <w:bCs/>
              </w:rPr>
              <w:t>Всего</w:t>
            </w:r>
          </w:p>
        </w:tc>
        <w:tc>
          <w:tcPr>
            <w:tcW w:w="1416"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26</w:t>
            </w:r>
          </w:p>
        </w:tc>
        <w:tc>
          <w:tcPr>
            <w:tcW w:w="1277" w:type="dxa"/>
            <w:tcBorders>
              <w:top w:val="single" w:sz="4" w:space="0" w:color="auto"/>
              <w:left w:val="single" w:sz="4" w:space="0" w:color="auto"/>
            </w:tcBorders>
            <w:shd w:val="clear" w:color="auto" w:fill="FFFFFF"/>
            <w:vAlign w:val="bottom"/>
          </w:tcPr>
          <w:p w:rsidR="001B4775" w:rsidRDefault="001B4775" w:rsidP="001B4775">
            <w:pPr>
              <w:pStyle w:val="a7"/>
              <w:ind w:firstLine="0"/>
              <w:jc w:val="center"/>
            </w:pPr>
            <w:r>
              <w:rPr>
                <w:b/>
                <w:bCs/>
              </w:rPr>
              <w:t>26</w:t>
            </w:r>
          </w:p>
        </w:tc>
        <w:tc>
          <w:tcPr>
            <w:tcW w:w="1579" w:type="dxa"/>
            <w:tcBorders>
              <w:top w:val="single" w:sz="4" w:space="0" w:color="auto"/>
              <w:left w:val="single" w:sz="4" w:space="0" w:color="auto"/>
              <w:right w:val="single" w:sz="4" w:space="0" w:color="auto"/>
            </w:tcBorders>
            <w:shd w:val="clear" w:color="auto" w:fill="FFFFFF"/>
            <w:vAlign w:val="bottom"/>
          </w:tcPr>
          <w:p w:rsidR="001B4775" w:rsidRDefault="001B4775" w:rsidP="001B4775">
            <w:pPr>
              <w:pStyle w:val="a7"/>
              <w:ind w:firstLine="720"/>
              <w:jc w:val="both"/>
            </w:pPr>
            <w:r>
              <w:rPr>
                <w:b/>
                <w:bCs/>
              </w:rPr>
              <w:t>0</w:t>
            </w:r>
          </w:p>
        </w:tc>
      </w:tr>
      <w:tr w:rsidR="001B4775" w:rsidTr="001B4775">
        <w:trPr>
          <w:trHeight w:hRule="exact" w:val="302"/>
        </w:trPr>
        <w:tc>
          <w:tcPr>
            <w:tcW w:w="5256" w:type="dxa"/>
            <w:tcBorders>
              <w:top w:val="single" w:sz="4" w:space="0" w:color="auto"/>
              <w:left w:val="single" w:sz="4" w:space="0" w:color="auto"/>
              <w:bottom w:val="single" w:sz="4" w:space="0" w:color="auto"/>
            </w:tcBorders>
            <w:shd w:val="clear" w:color="auto" w:fill="FFFFFF"/>
            <w:vAlign w:val="bottom"/>
          </w:tcPr>
          <w:p w:rsidR="001B4775" w:rsidRDefault="001B4775" w:rsidP="001B4775">
            <w:pPr>
              <w:pStyle w:val="a7"/>
              <w:ind w:firstLine="0"/>
              <w:jc w:val="center"/>
            </w:pPr>
            <w:r>
              <w:rPr>
                <w:b/>
                <w:bCs/>
              </w:rPr>
              <w:t>Итого</w:t>
            </w:r>
          </w:p>
        </w:tc>
        <w:tc>
          <w:tcPr>
            <w:tcW w:w="42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B4775" w:rsidRDefault="001B4775" w:rsidP="001B4775">
            <w:pPr>
              <w:pStyle w:val="a7"/>
              <w:ind w:firstLine="0"/>
              <w:jc w:val="center"/>
            </w:pPr>
            <w:r>
              <w:rPr>
                <w:b/>
                <w:bCs/>
              </w:rPr>
              <w:t>100</w:t>
            </w:r>
          </w:p>
        </w:tc>
      </w:tr>
    </w:tbl>
    <w:p w:rsidR="00B54CFD" w:rsidRDefault="00984C81">
      <w:pPr>
        <w:spacing w:line="1" w:lineRule="exact"/>
        <w:rPr>
          <w:sz w:val="2"/>
          <w:szCs w:val="2"/>
        </w:rPr>
      </w:pPr>
      <w:r>
        <w:br w:type="page"/>
      </w:r>
    </w:p>
    <w:p w:rsidR="009A3728" w:rsidRDefault="009A3728" w:rsidP="00DF3F2B">
      <w:pPr>
        <w:pStyle w:val="1"/>
        <w:ind w:firstLine="0"/>
        <w:rPr>
          <w:b/>
          <w:bCs/>
          <w:sz w:val="26"/>
          <w:szCs w:val="26"/>
        </w:rPr>
      </w:pPr>
      <w:bookmarkStart w:id="21" w:name="bookmark20"/>
    </w:p>
    <w:p w:rsidR="009A3728" w:rsidRDefault="009A3728">
      <w:pPr>
        <w:pStyle w:val="1"/>
        <w:ind w:firstLine="0"/>
        <w:jc w:val="center"/>
        <w:rPr>
          <w:b/>
          <w:bCs/>
          <w:sz w:val="26"/>
          <w:szCs w:val="26"/>
        </w:rPr>
      </w:pPr>
    </w:p>
    <w:p w:rsidR="009A3728" w:rsidRDefault="009A3728">
      <w:pPr>
        <w:pStyle w:val="1"/>
        <w:ind w:firstLine="0"/>
        <w:jc w:val="center"/>
        <w:rPr>
          <w:b/>
          <w:bCs/>
          <w:sz w:val="26"/>
          <w:szCs w:val="26"/>
        </w:rPr>
      </w:pPr>
    </w:p>
    <w:p w:rsidR="00B54CFD" w:rsidRDefault="00984C81">
      <w:pPr>
        <w:pStyle w:val="1"/>
        <w:ind w:firstLine="0"/>
        <w:jc w:val="center"/>
        <w:rPr>
          <w:sz w:val="26"/>
          <w:szCs w:val="26"/>
        </w:rPr>
      </w:pPr>
      <w:r>
        <w:rPr>
          <w:b/>
          <w:bCs/>
          <w:sz w:val="26"/>
          <w:szCs w:val="26"/>
        </w:rPr>
        <w:t>З</w:t>
      </w:r>
      <w:bookmarkEnd w:id="21"/>
      <w:r>
        <w:rPr>
          <w:b/>
          <w:bCs/>
          <w:sz w:val="26"/>
          <w:szCs w:val="26"/>
        </w:rPr>
        <w:t>.Перечень используемого оборудования, инструментов и расходных</w:t>
      </w:r>
      <w:r>
        <w:rPr>
          <w:b/>
          <w:bCs/>
          <w:sz w:val="26"/>
          <w:szCs w:val="26"/>
        </w:rPr>
        <w:br/>
        <w:t>материалов</w:t>
      </w:r>
    </w:p>
    <w:p w:rsidR="00B54CFD" w:rsidRDefault="005B478A" w:rsidP="009A3728">
      <w:pPr>
        <w:pStyle w:val="1"/>
        <w:tabs>
          <w:tab w:val="left" w:leader="underscore" w:pos="1574"/>
          <w:tab w:val="left" w:leader="underscore" w:pos="9130"/>
        </w:tabs>
        <w:ind w:firstLine="600"/>
        <w:jc w:val="center"/>
        <w:rPr>
          <w:sz w:val="26"/>
          <w:szCs w:val="26"/>
        </w:rPr>
      </w:pPr>
      <w:r>
        <w:rPr>
          <w:b/>
          <w:bCs/>
          <w:sz w:val="26"/>
          <w:szCs w:val="26"/>
          <w:u w:val="single"/>
        </w:rPr>
        <w:t>(Для  специалистов</w:t>
      </w:r>
      <w:r w:rsidR="00984C81">
        <w:rPr>
          <w:b/>
          <w:bCs/>
          <w:sz w:val="26"/>
          <w:szCs w:val="26"/>
          <w:u w:val="single"/>
        </w:rPr>
        <w:t>)</w:t>
      </w:r>
    </w:p>
    <w:p w:rsidR="009A3728" w:rsidRDefault="00984C81">
      <w:pPr>
        <w:pStyle w:val="1"/>
        <w:ind w:firstLine="600"/>
        <w:rPr>
          <w:sz w:val="22"/>
          <w:szCs w:val="22"/>
        </w:rPr>
      </w:pPr>
      <w:r>
        <w:rPr>
          <w:b/>
          <w:bCs/>
          <w:sz w:val="22"/>
          <w:szCs w:val="22"/>
        </w:rPr>
        <w:t xml:space="preserve">ПЕРЕЧЕНЬ ОБОРУДОВАНИЯ НА 1-ГО УЧАСТНИКА </w:t>
      </w:r>
      <w:r>
        <w:rPr>
          <w:sz w:val="22"/>
          <w:szCs w:val="22"/>
        </w:rPr>
        <w:t>(конкурсная площадка)</w:t>
      </w:r>
    </w:p>
    <w:tbl>
      <w:tblPr>
        <w:tblpPr w:leftFromText="180" w:rightFromText="180" w:vertAnchor="text" w:horzAnchor="margin" w:tblpY="570"/>
        <w:tblOverlap w:val="never"/>
        <w:tblW w:w="0" w:type="auto"/>
        <w:tblLayout w:type="fixed"/>
        <w:tblCellMar>
          <w:left w:w="10" w:type="dxa"/>
          <w:right w:w="10" w:type="dxa"/>
        </w:tblCellMar>
        <w:tblLook w:val="0000" w:firstRow="0" w:lastRow="0" w:firstColumn="0" w:lastColumn="0" w:noHBand="0" w:noVBand="0"/>
      </w:tblPr>
      <w:tblGrid>
        <w:gridCol w:w="1066"/>
        <w:gridCol w:w="2448"/>
        <w:gridCol w:w="3677"/>
        <w:gridCol w:w="1368"/>
        <w:gridCol w:w="802"/>
      </w:tblGrid>
      <w:tr w:rsidR="00913C53" w:rsidTr="00913C53">
        <w:trPr>
          <w:trHeight w:hRule="exact" w:val="264"/>
        </w:trPr>
        <w:tc>
          <w:tcPr>
            <w:tcW w:w="3514" w:type="dxa"/>
            <w:gridSpan w:val="2"/>
            <w:tcBorders>
              <w:top w:val="single" w:sz="4" w:space="0" w:color="auto"/>
              <w:left w:val="single" w:sz="4" w:space="0" w:color="auto"/>
            </w:tcBorders>
            <w:shd w:val="clear" w:color="auto" w:fill="FFFFFF"/>
            <w:vAlign w:val="bottom"/>
          </w:tcPr>
          <w:p w:rsidR="00913C53" w:rsidRDefault="00913C53" w:rsidP="00913C53">
            <w:pPr>
              <w:pStyle w:val="a7"/>
              <w:ind w:firstLine="0"/>
              <w:jc w:val="right"/>
              <w:rPr>
                <w:sz w:val="22"/>
                <w:szCs w:val="22"/>
              </w:rPr>
            </w:pPr>
            <w:r>
              <w:rPr>
                <w:sz w:val="22"/>
                <w:szCs w:val="22"/>
              </w:rPr>
              <w:t>Обо</w:t>
            </w:r>
          </w:p>
        </w:tc>
        <w:tc>
          <w:tcPr>
            <w:tcW w:w="5847" w:type="dxa"/>
            <w:gridSpan w:val="3"/>
            <w:tcBorders>
              <w:top w:val="single" w:sz="4" w:space="0" w:color="auto"/>
              <w:left w:val="single" w:sz="4" w:space="0" w:color="auto"/>
              <w:right w:val="single" w:sz="4" w:space="0" w:color="auto"/>
            </w:tcBorders>
            <w:shd w:val="clear" w:color="auto" w:fill="FFFFFF"/>
            <w:vAlign w:val="bottom"/>
          </w:tcPr>
          <w:p w:rsidR="00913C53" w:rsidRDefault="00913C53" w:rsidP="00913C53">
            <w:pPr>
              <w:pStyle w:val="a7"/>
              <w:ind w:firstLine="0"/>
              <w:rPr>
                <w:sz w:val="22"/>
                <w:szCs w:val="22"/>
              </w:rPr>
            </w:pPr>
            <w:proofErr w:type="spellStart"/>
            <w:r>
              <w:rPr>
                <w:sz w:val="22"/>
                <w:szCs w:val="22"/>
              </w:rPr>
              <w:t>рудование</w:t>
            </w:r>
            <w:proofErr w:type="spellEnd"/>
            <w:r>
              <w:rPr>
                <w:sz w:val="22"/>
                <w:szCs w:val="22"/>
              </w:rPr>
              <w:t>, инструменты, ПО</w:t>
            </w:r>
          </w:p>
        </w:tc>
      </w:tr>
      <w:tr w:rsidR="00913C53" w:rsidTr="00913C53">
        <w:trPr>
          <w:trHeight w:hRule="exact" w:val="1022"/>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Наименование</w:t>
            </w:r>
          </w:p>
        </w:tc>
        <w:tc>
          <w:tcPr>
            <w:tcW w:w="3677" w:type="dxa"/>
            <w:tcBorders>
              <w:top w:val="single" w:sz="4" w:space="0" w:color="auto"/>
              <w:left w:val="single" w:sz="4" w:space="0" w:color="auto"/>
            </w:tcBorders>
            <w:shd w:val="clear" w:color="auto" w:fill="FFFFFF"/>
            <w:vAlign w:val="bottom"/>
          </w:tcPr>
          <w:p w:rsidR="00913C53" w:rsidRDefault="00913C53" w:rsidP="00913C53">
            <w:pPr>
              <w:pStyle w:val="a7"/>
              <w:ind w:firstLine="0"/>
              <w:jc w:val="center"/>
              <w:rPr>
                <w:sz w:val="22"/>
                <w:szCs w:val="22"/>
              </w:rPr>
            </w:pPr>
            <w:r>
              <w:rPr>
                <w:sz w:val="22"/>
                <w:szCs w:val="22"/>
              </w:rPr>
              <w:t>Ссылка на сайт с тех. характеристиками либо тех. характеристики оборудования, инструментов</w:t>
            </w:r>
          </w:p>
        </w:tc>
        <w:tc>
          <w:tcPr>
            <w:tcW w:w="1368" w:type="dxa"/>
            <w:tcBorders>
              <w:top w:val="single" w:sz="4" w:space="0" w:color="auto"/>
              <w:left w:val="single" w:sz="4" w:space="0" w:color="auto"/>
            </w:tcBorders>
            <w:shd w:val="clear" w:color="auto" w:fill="FFFFFF"/>
          </w:tcPr>
          <w:p w:rsidR="00913C53" w:rsidRDefault="00913C53" w:rsidP="00913C53">
            <w:pPr>
              <w:pStyle w:val="a7"/>
              <w:spacing w:line="233" w:lineRule="auto"/>
              <w:ind w:firstLine="0"/>
              <w:jc w:val="center"/>
              <w:rPr>
                <w:sz w:val="22"/>
                <w:szCs w:val="22"/>
              </w:rPr>
            </w:pPr>
            <w:r>
              <w:rPr>
                <w:sz w:val="22"/>
                <w:szCs w:val="22"/>
              </w:rPr>
              <w:t>Ед. измерения</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spacing w:line="233" w:lineRule="auto"/>
              <w:ind w:firstLine="0"/>
              <w:jc w:val="center"/>
              <w:rPr>
                <w:sz w:val="22"/>
                <w:szCs w:val="22"/>
              </w:rPr>
            </w:pPr>
            <w:r>
              <w:rPr>
                <w:sz w:val="22"/>
                <w:szCs w:val="22"/>
              </w:rPr>
              <w:t>Кол- во</w:t>
            </w:r>
          </w:p>
        </w:tc>
      </w:tr>
      <w:tr w:rsidR="00913C53" w:rsidTr="00AB2C61">
        <w:trPr>
          <w:trHeight w:hRule="exact" w:val="570"/>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8"/>
                <w:szCs w:val="28"/>
              </w:rPr>
            </w:pPr>
            <w:r>
              <w:rPr>
                <w:sz w:val="28"/>
                <w:szCs w:val="28"/>
              </w:rPr>
              <w:t>1</w:t>
            </w:r>
          </w:p>
        </w:tc>
        <w:tc>
          <w:tcPr>
            <w:tcW w:w="2448" w:type="dxa"/>
            <w:tcBorders>
              <w:top w:val="single" w:sz="4" w:space="0" w:color="auto"/>
              <w:left w:val="single" w:sz="4" w:space="0" w:color="auto"/>
            </w:tcBorders>
            <w:shd w:val="clear" w:color="auto" w:fill="FFFFFF"/>
          </w:tcPr>
          <w:p w:rsidR="00913C53" w:rsidRDefault="00AB2C61" w:rsidP="00913C53">
            <w:pPr>
              <w:pStyle w:val="a7"/>
              <w:ind w:firstLine="0"/>
              <w:jc w:val="center"/>
            </w:pPr>
            <w:r>
              <w:t>Калькулятор</w:t>
            </w:r>
          </w:p>
        </w:tc>
        <w:tc>
          <w:tcPr>
            <w:tcW w:w="3677" w:type="dxa"/>
            <w:tcBorders>
              <w:top w:val="single" w:sz="4" w:space="0" w:color="auto"/>
              <w:left w:val="single" w:sz="4" w:space="0" w:color="auto"/>
            </w:tcBorders>
            <w:shd w:val="clear" w:color="auto" w:fill="FFFFFF"/>
          </w:tcPr>
          <w:p w:rsidR="00913C53" w:rsidRDefault="00AB2C61" w:rsidP="00AB2C61">
            <w:pPr>
              <w:pStyle w:val="a7"/>
              <w:ind w:firstLine="0"/>
            </w:pPr>
            <w:r>
              <w:t xml:space="preserve">Электронный калькулятор, 8 разрядов </w:t>
            </w:r>
          </w:p>
          <w:p w:rsidR="00AB2C61" w:rsidRDefault="00AB2C61" w:rsidP="00913C53">
            <w:pPr>
              <w:pStyle w:val="a7"/>
              <w:ind w:firstLine="0"/>
              <w:jc w:val="center"/>
            </w:pPr>
          </w:p>
        </w:tc>
        <w:tc>
          <w:tcPr>
            <w:tcW w:w="1368" w:type="dxa"/>
            <w:tcBorders>
              <w:top w:val="single" w:sz="4" w:space="0" w:color="auto"/>
              <w:left w:val="single" w:sz="4" w:space="0" w:color="auto"/>
            </w:tcBorders>
            <w:shd w:val="clear" w:color="auto" w:fill="FFFFFF"/>
          </w:tcPr>
          <w:p w:rsidR="00913C53" w:rsidRDefault="00913C53" w:rsidP="00913C53">
            <w:pPr>
              <w:pStyle w:val="a7"/>
              <w:ind w:firstLine="0"/>
              <w:jc w:val="center"/>
            </w:pPr>
            <w: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280"/>
            </w:pPr>
            <w:r>
              <w:t>1</w:t>
            </w:r>
          </w:p>
        </w:tc>
      </w:tr>
      <w:tr w:rsidR="00913C53" w:rsidTr="00913C53">
        <w:trPr>
          <w:trHeight w:hRule="exact" w:val="562"/>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pPr>
            <w:r>
              <w:rPr>
                <w:b/>
                <w:bCs/>
              </w:rPr>
              <w:t>2</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pPr>
            <w:r>
              <w:t xml:space="preserve">Стол </w:t>
            </w:r>
          </w:p>
        </w:tc>
        <w:tc>
          <w:tcPr>
            <w:tcW w:w="3677" w:type="dxa"/>
            <w:tcBorders>
              <w:top w:val="single" w:sz="4" w:space="0" w:color="auto"/>
              <w:left w:val="single" w:sz="4" w:space="0" w:color="auto"/>
            </w:tcBorders>
            <w:shd w:val="clear" w:color="auto" w:fill="FFFFFF"/>
            <w:vAlign w:val="bottom"/>
          </w:tcPr>
          <w:p w:rsidR="00913C53" w:rsidRDefault="00913C53" w:rsidP="005A1E29">
            <w:pPr>
              <w:pStyle w:val="a7"/>
              <w:ind w:firstLine="0"/>
              <w:jc w:val="center"/>
            </w:pPr>
            <w:r>
              <w:t xml:space="preserve">Стол </w:t>
            </w:r>
            <w:r w:rsidR="005A1E29">
              <w:rPr>
                <w:sz w:val="22"/>
                <w:szCs w:val="22"/>
              </w:rPr>
              <w:t xml:space="preserve"> письменный</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0"/>
              <w:jc w:val="center"/>
            </w:pPr>
            <w: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280"/>
            </w:pPr>
            <w:r>
              <w:t>1</w:t>
            </w:r>
          </w:p>
        </w:tc>
      </w:tr>
      <w:tr w:rsidR="00913C53" w:rsidTr="00913C53">
        <w:trPr>
          <w:trHeight w:hRule="exact" w:val="840"/>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pPr>
            <w:r>
              <w:rPr>
                <w:b/>
                <w:bCs/>
              </w:rPr>
              <w:t>3</w:t>
            </w:r>
          </w:p>
        </w:tc>
        <w:tc>
          <w:tcPr>
            <w:tcW w:w="2448" w:type="dxa"/>
            <w:tcBorders>
              <w:top w:val="single" w:sz="4" w:space="0" w:color="auto"/>
              <w:left w:val="single" w:sz="4" w:space="0" w:color="auto"/>
            </w:tcBorders>
            <w:shd w:val="clear" w:color="auto" w:fill="FFFFFF"/>
          </w:tcPr>
          <w:p w:rsidR="00913C53" w:rsidRDefault="005A1E29" w:rsidP="00913C53">
            <w:pPr>
              <w:pStyle w:val="a7"/>
              <w:spacing w:line="360" w:lineRule="auto"/>
              <w:ind w:firstLine="0"/>
              <w:jc w:val="center"/>
            </w:pPr>
            <w:r>
              <w:t xml:space="preserve">Стул </w:t>
            </w:r>
          </w:p>
        </w:tc>
        <w:tc>
          <w:tcPr>
            <w:tcW w:w="3677" w:type="dxa"/>
            <w:tcBorders>
              <w:top w:val="single" w:sz="4" w:space="0" w:color="auto"/>
              <w:left w:val="single" w:sz="4" w:space="0" w:color="auto"/>
            </w:tcBorders>
            <w:shd w:val="clear" w:color="auto" w:fill="FFFFFF"/>
          </w:tcPr>
          <w:p w:rsidR="00913C53" w:rsidRDefault="005A1E29" w:rsidP="00913C53">
            <w:pPr>
              <w:pStyle w:val="a7"/>
              <w:ind w:firstLine="0"/>
            </w:pPr>
            <w:r>
              <w:t xml:space="preserve">Стул с мягкими элементами </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0"/>
              <w:jc w:val="center"/>
            </w:pPr>
            <w: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280"/>
            </w:pPr>
            <w:r>
              <w:t>1</w:t>
            </w:r>
          </w:p>
        </w:tc>
      </w:tr>
      <w:tr w:rsidR="00913C53" w:rsidTr="00913C53">
        <w:trPr>
          <w:trHeight w:hRule="exact" w:val="264"/>
        </w:trPr>
        <w:tc>
          <w:tcPr>
            <w:tcW w:w="7191" w:type="dxa"/>
            <w:gridSpan w:val="3"/>
            <w:tcBorders>
              <w:top w:val="single" w:sz="4" w:space="0" w:color="auto"/>
              <w:left w:val="single" w:sz="4" w:space="0" w:color="auto"/>
            </w:tcBorders>
            <w:shd w:val="clear" w:color="auto" w:fill="FFFFFF"/>
            <w:vAlign w:val="bottom"/>
          </w:tcPr>
          <w:p w:rsidR="00913C53" w:rsidRDefault="00913C53" w:rsidP="00913C53">
            <w:pPr>
              <w:pStyle w:val="a7"/>
              <w:ind w:firstLine="0"/>
              <w:jc w:val="right"/>
              <w:rPr>
                <w:sz w:val="22"/>
                <w:szCs w:val="22"/>
              </w:rPr>
            </w:pPr>
            <w:r>
              <w:rPr>
                <w:b/>
                <w:bCs/>
                <w:sz w:val="22"/>
                <w:szCs w:val="22"/>
              </w:rPr>
              <w:t>ПЕРЕЧЕНЬ РАСХОДНЫХ МАТЕРИАЛОВ НА 1 УЧАСТ</w:t>
            </w:r>
          </w:p>
        </w:tc>
        <w:tc>
          <w:tcPr>
            <w:tcW w:w="2170" w:type="dxa"/>
            <w:gridSpan w:val="2"/>
            <w:tcBorders>
              <w:top w:val="single" w:sz="4" w:space="0" w:color="auto"/>
              <w:left w:val="single" w:sz="4" w:space="0" w:color="auto"/>
              <w:right w:val="single" w:sz="4" w:space="0" w:color="auto"/>
            </w:tcBorders>
            <w:shd w:val="clear" w:color="auto" w:fill="FFFFFF"/>
            <w:vAlign w:val="bottom"/>
          </w:tcPr>
          <w:p w:rsidR="00913C53" w:rsidRDefault="00913C53" w:rsidP="00913C53">
            <w:pPr>
              <w:pStyle w:val="a7"/>
              <w:ind w:firstLine="0"/>
              <w:rPr>
                <w:sz w:val="22"/>
                <w:szCs w:val="22"/>
              </w:rPr>
            </w:pPr>
            <w:r>
              <w:rPr>
                <w:b/>
                <w:bCs/>
                <w:sz w:val="22"/>
                <w:szCs w:val="22"/>
              </w:rPr>
              <w:t>ГНИКА</w:t>
            </w:r>
          </w:p>
        </w:tc>
      </w:tr>
      <w:tr w:rsidR="00913C53" w:rsidTr="00913C53">
        <w:trPr>
          <w:trHeight w:hRule="exact" w:val="1022"/>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Наименование</w:t>
            </w:r>
          </w:p>
        </w:tc>
        <w:tc>
          <w:tcPr>
            <w:tcW w:w="3677" w:type="dxa"/>
            <w:tcBorders>
              <w:top w:val="single" w:sz="4" w:space="0" w:color="auto"/>
              <w:left w:val="single" w:sz="4" w:space="0" w:color="auto"/>
            </w:tcBorders>
            <w:shd w:val="clear" w:color="auto" w:fill="FFFFFF"/>
            <w:vAlign w:val="bottom"/>
          </w:tcPr>
          <w:p w:rsidR="00913C53" w:rsidRDefault="00913C53" w:rsidP="00913C53">
            <w:pPr>
              <w:pStyle w:val="a7"/>
              <w:ind w:firstLine="0"/>
              <w:jc w:val="center"/>
              <w:rPr>
                <w:sz w:val="22"/>
                <w:szCs w:val="22"/>
              </w:rPr>
            </w:pPr>
            <w:r>
              <w:rPr>
                <w:sz w:val="22"/>
                <w:szCs w:val="22"/>
              </w:rPr>
              <w:t>Ссылка на сайт с тех. характеристиками либо тех. характеристики оборудования, инструментов</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500"/>
              <w:jc w:val="both"/>
              <w:rPr>
                <w:sz w:val="22"/>
                <w:szCs w:val="22"/>
              </w:rPr>
            </w:pPr>
            <w:r>
              <w:rPr>
                <w:sz w:val="22"/>
                <w:szCs w:val="22"/>
              </w:rPr>
              <w:t>Ед.</w:t>
            </w:r>
          </w:p>
          <w:p w:rsidR="00913C53" w:rsidRDefault="00913C53" w:rsidP="00913C53">
            <w:pPr>
              <w:pStyle w:val="a7"/>
              <w:spacing w:line="228" w:lineRule="auto"/>
              <w:ind w:firstLine="180"/>
              <w:rPr>
                <w:sz w:val="22"/>
                <w:szCs w:val="22"/>
              </w:rPr>
            </w:pPr>
            <w:r>
              <w:rPr>
                <w:sz w:val="22"/>
                <w:szCs w:val="22"/>
              </w:rPr>
              <w:t>измерения</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spacing w:line="233" w:lineRule="auto"/>
              <w:ind w:firstLine="0"/>
              <w:jc w:val="center"/>
              <w:rPr>
                <w:sz w:val="22"/>
                <w:szCs w:val="22"/>
              </w:rPr>
            </w:pPr>
            <w:r>
              <w:rPr>
                <w:sz w:val="22"/>
                <w:szCs w:val="22"/>
              </w:rPr>
              <w:t>Кол- во</w:t>
            </w:r>
          </w:p>
        </w:tc>
      </w:tr>
      <w:tr w:rsidR="00913C53" w:rsidTr="00913C53">
        <w:trPr>
          <w:trHeight w:hRule="exact" w:val="562"/>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1</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pPr>
            <w:r>
              <w:t>Ручка</w:t>
            </w:r>
          </w:p>
        </w:tc>
        <w:tc>
          <w:tcPr>
            <w:tcW w:w="3677" w:type="dxa"/>
            <w:tcBorders>
              <w:top w:val="single" w:sz="4" w:space="0" w:color="auto"/>
              <w:left w:val="single" w:sz="4" w:space="0" w:color="auto"/>
            </w:tcBorders>
            <w:shd w:val="clear" w:color="auto" w:fill="FFFFFF"/>
          </w:tcPr>
          <w:p w:rsidR="00913C53" w:rsidRDefault="00913C53" w:rsidP="00913C53">
            <w:pPr>
              <w:pStyle w:val="a7"/>
              <w:ind w:firstLine="0"/>
            </w:pPr>
            <w:r>
              <w:t>Ручка шариковая</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500"/>
              <w:jc w:val="both"/>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0"/>
              <w:jc w:val="center"/>
              <w:rPr>
                <w:sz w:val="22"/>
                <w:szCs w:val="22"/>
              </w:rPr>
            </w:pPr>
            <w:r>
              <w:rPr>
                <w:sz w:val="22"/>
                <w:szCs w:val="22"/>
              </w:rPr>
              <w:t>1</w:t>
            </w:r>
          </w:p>
        </w:tc>
      </w:tr>
      <w:tr w:rsidR="00913C53" w:rsidTr="00913C53">
        <w:trPr>
          <w:trHeight w:hRule="exact" w:val="590"/>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2</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pPr>
            <w:r>
              <w:t>Карандаш простой</w:t>
            </w:r>
          </w:p>
        </w:tc>
        <w:tc>
          <w:tcPr>
            <w:tcW w:w="3677" w:type="dxa"/>
            <w:tcBorders>
              <w:top w:val="single" w:sz="4" w:space="0" w:color="auto"/>
              <w:left w:val="single" w:sz="4" w:space="0" w:color="auto"/>
            </w:tcBorders>
            <w:shd w:val="clear" w:color="auto" w:fill="FFFFFF"/>
          </w:tcPr>
          <w:p w:rsidR="00913C53" w:rsidRDefault="00913C53" w:rsidP="00913C53">
            <w:pPr>
              <w:pStyle w:val="a7"/>
              <w:ind w:firstLine="0"/>
            </w:pPr>
            <w:r>
              <w:t>На усмотрение организатора</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500"/>
              <w:jc w:val="both"/>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0"/>
              <w:jc w:val="center"/>
              <w:rPr>
                <w:sz w:val="22"/>
                <w:szCs w:val="22"/>
              </w:rPr>
            </w:pPr>
            <w:r>
              <w:rPr>
                <w:sz w:val="22"/>
                <w:szCs w:val="22"/>
              </w:rPr>
              <w:t>1</w:t>
            </w:r>
          </w:p>
        </w:tc>
      </w:tr>
      <w:tr w:rsidR="00913C53" w:rsidTr="00913C53">
        <w:trPr>
          <w:trHeight w:hRule="exact" w:val="422"/>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3</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pPr>
            <w:r>
              <w:t>Ластик</w:t>
            </w:r>
          </w:p>
        </w:tc>
        <w:tc>
          <w:tcPr>
            <w:tcW w:w="3677" w:type="dxa"/>
            <w:tcBorders>
              <w:top w:val="single" w:sz="4" w:space="0" w:color="auto"/>
              <w:left w:val="single" w:sz="4" w:space="0" w:color="auto"/>
            </w:tcBorders>
            <w:shd w:val="clear" w:color="auto" w:fill="FFFFFF"/>
          </w:tcPr>
          <w:p w:rsidR="00913C53" w:rsidRDefault="00913C53" w:rsidP="00913C53">
            <w:pPr>
              <w:pStyle w:val="a7"/>
              <w:ind w:firstLine="0"/>
            </w:pPr>
            <w:r>
              <w:t>На усмотрение организатора</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500"/>
              <w:jc w:val="both"/>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0"/>
              <w:jc w:val="center"/>
              <w:rPr>
                <w:sz w:val="22"/>
                <w:szCs w:val="22"/>
              </w:rPr>
            </w:pPr>
            <w:r>
              <w:rPr>
                <w:sz w:val="22"/>
                <w:szCs w:val="22"/>
              </w:rPr>
              <w:t>1</w:t>
            </w:r>
          </w:p>
        </w:tc>
      </w:tr>
      <w:tr w:rsidR="00913C53" w:rsidTr="00913C53">
        <w:trPr>
          <w:trHeight w:hRule="exact" w:val="566"/>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4</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pPr>
            <w:r>
              <w:t>Листы бумаги А4</w:t>
            </w:r>
          </w:p>
        </w:tc>
        <w:tc>
          <w:tcPr>
            <w:tcW w:w="3677" w:type="dxa"/>
            <w:tcBorders>
              <w:top w:val="single" w:sz="4" w:space="0" w:color="auto"/>
              <w:left w:val="single" w:sz="4" w:space="0" w:color="auto"/>
            </w:tcBorders>
            <w:shd w:val="clear" w:color="auto" w:fill="FFFFFF"/>
          </w:tcPr>
          <w:p w:rsidR="00913C53" w:rsidRDefault="00913C53" w:rsidP="00913C53">
            <w:pPr>
              <w:pStyle w:val="a7"/>
              <w:ind w:firstLine="0"/>
            </w:pPr>
            <w:r>
              <w:t>Бумага офисная А4, класс "C"</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500"/>
              <w:jc w:val="both"/>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280"/>
              <w:rPr>
                <w:sz w:val="22"/>
                <w:szCs w:val="22"/>
              </w:rPr>
            </w:pPr>
            <w:r>
              <w:rPr>
                <w:sz w:val="22"/>
                <w:szCs w:val="22"/>
              </w:rPr>
              <w:t>20</w:t>
            </w:r>
          </w:p>
        </w:tc>
      </w:tr>
      <w:tr w:rsidR="00913C53" w:rsidTr="00913C53">
        <w:trPr>
          <w:trHeight w:hRule="exact" w:val="418"/>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5</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pPr>
            <w:r>
              <w:t>Линейка</w:t>
            </w:r>
          </w:p>
        </w:tc>
        <w:tc>
          <w:tcPr>
            <w:tcW w:w="3677" w:type="dxa"/>
            <w:tcBorders>
              <w:top w:val="single" w:sz="4" w:space="0" w:color="auto"/>
              <w:left w:val="single" w:sz="4" w:space="0" w:color="auto"/>
            </w:tcBorders>
            <w:shd w:val="clear" w:color="auto" w:fill="FFFFFF"/>
          </w:tcPr>
          <w:p w:rsidR="00913C53" w:rsidRDefault="00913C53" w:rsidP="00913C53">
            <w:pPr>
              <w:pStyle w:val="a7"/>
              <w:ind w:firstLine="0"/>
            </w:pPr>
            <w:r>
              <w:t>На усмотрение организатора</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500"/>
              <w:jc w:val="both"/>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0"/>
              <w:jc w:val="center"/>
              <w:rPr>
                <w:sz w:val="22"/>
                <w:szCs w:val="22"/>
              </w:rPr>
            </w:pPr>
            <w:r>
              <w:rPr>
                <w:sz w:val="22"/>
                <w:szCs w:val="22"/>
              </w:rPr>
              <w:t>1</w:t>
            </w:r>
          </w:p>
        </w:tc>
      </w:tr>
      <w:tr w:rsidR="00913C53" w:rsidTr="005A1E29">
        <w:trPr>
          <w:trHeight w:hRule="exact" w:val="809"/>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rPr>
                <w:sz w:val="22"/>
                <w:szCs w:val="22"/>
              </w:rPr>
            </w:pPr>
            <w:r>
              <w:rPr>
                <w:sz w:val="22"/>
                <w:szCs w:val="22"/>
              </w:rPr>
              <w:t>6</w:t>
            </w:r>
          </w:p>
        </w:tc>
        <w:tc>
          <w:tcPr>
            <w:tcW w:w="2448" w:type="dxa"/>
            <w:tcBorders>
              <w:top w:val="single" w:sz="4" w:space="0" w:color="auto"/>
              <w:left w:val="single" w:sz="4" w:space="0" w:color="auto"/>
            </w:tcBorders>
            <w:shd w:val="clear" w:color="auto" w:fill="FFFFFF"/>
          </w:tcPr>
          <w:p w:rsidR="00913C53" w:rsidRDefault="00913C53" w:rsidP="00913C53">
            <w:pPr>
              <w:pStyle w:val="a7"/>
              <w:ind w:firstLine="0"/>
              <w:jc w:val="center"/>
            </w:pPr>
            <w:r>
              <w:t>Калькулятор</w:t>
            </w:r>
          </w:p>
        </w:tc>
        <w:tc>
          <w:tcPr>
            <w:tcW w:w="3677" w:type="dxa"/>
            <w:tcBorders>
              <w:top w:val="single" w:sz="4" w:space="0" w:color="auto"/>
              <w:left w:val="single" w:sz="4" w:space="0" w:color="auto"/>
            </w:tcBorders>
            <w:shd w:val="clear" w:color="auto" w:fill="FFFFFF"/>
          </w:tcPr>
          <w:p w:rsidR="00913C53" w:rsidRDefault="005A1E29" w:rsidP="005A1E29">
            <w:pPr>
              <w:pStyle w:val="a7"/>
              <w:ind w:firstLine="0"/>
            </w:pPr>
            <w:r>
              <w:t xml:space="preserve">Электронный калькулятор, 8 разрядов </w:t>
            </w:r>
          </w:p>
        </w:tc>
        <w:tc>
          <w:tcPr>
            <w:tcW w:w="1368" w:type="dxa"/>
            <w:tcBorders>
              <w:top w:val="single" w:sz="4" w:space="0" w:color="auto"/>
              <w:left w:val="single" w:sz="4" w:space="0" w:color="auto"/>
            </w:tcBorders>
            <w:shd w:val="clear" w:color="auto" w:fill="FFFFFF"/>
          </w:tcPr>
          <w:p w:rsidR="00913C53" w:rsidRDefault="00913C53" w:rsidP="00913C53">
            <w:pPr>
              <w:pStyle w:val="a7"/>
              <w:ind w:firstLine="500"/>
              <w:jc w:val="both"/>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0"/>
              <w:jc w:val="center"/>
              <w:rPr>
                <w:sz w:val="22"/>
                <w:szCs w:val="22"/>
              </w:rPr>
            </w:pPr>
            <w:r>
              <w:rPr>
                <w:sz w:val="22"/>
                <w:szCs w:val="22"/>
              </w:rPr>
              <w:t>1</w:t>
            </w:r>
          </w:p>
        </w:tc>
      </w:tr>
      <w:tr w:rsidR="00913C53" w:rsidTr="00913C53">
        <w:trPr>
          <w:trHeight w:hRule="exact" w:val="518"/>
        </w:trPr>
        <w:tc>
          <w:tcPr>
            <w:tcW w:w="8559" w:type="dxa"/>
            <w:gridSpan w:val="4"/>
            <w:tcBorders>
              <w:top w:val="single" w:sz="4" w:space="0" w:color="auto"/>
              <w:left w:val="single" w:sz="4" w:space="0" w:color="auto"/>
            </w:tcBorders>
            <w:shd w:val="clear" w:color="auto" w:fill="FFFFFF"/>
            <w:vAlign w:val="bottom"/>
          </w:tcPr>
          <w:p w:rsidR="00913C53" w:rsidRDefault="00913C53" w:rsidP="00913C53">
            <w:pPr>
              <w:pStyle w:val="a7"/>
              <w:ind w:firstLine="0"/>
              <w:jc w:val="center"/>
              <w:rPr>
                <w:sz w:val="22"/>
                <w:szCs w:val="22"/>
              </w:rPr>
            </w:pPr>
            <w:proofErr w:type="gramStart"/>
            <w:r>
              <w:rPr>
                <w:b/>
                <w:bCs/>
                <w:sz w:val="22"/>
                <w:szCs w:val="22"/>
              </w:rPr>
              <w:t>РАСХОДНЫЕ МАТЕРИАЛЫ, ОБОРУДОВАНИЕ И ИНСТРУМЕНТЫ, КОТОР] УЧАСТНИКИ ДОЛЖНЫ ИМЕТЬ ПРИ СЕБЕ (</w:t>
            </w:r>
            <w:proofErr w:type="spellStart"/>
            <w:r>
              <w:rPr>
                <w:b/>
                <w:bCs/>
                <w:sz w:val="22"/>
                <w:szCs w:val="22"/>
              </w:rPr>
              <w:t>Toolbox</w:t>
            </w:r>
            <w:proofErr w:type="spellEnd"/>
            <w:r>
              <w:rPr>
                <w:b/>
                <w:bCs/>
                <w:sz w:val="22"/>
                <w:szCs w:val="22"/>
              </w:rPr>
              <w:t>)</w:t>
            </w:r>
            <w:proofErr w:type="gramEnd"/>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0"/>
              <w:jc w:val="both"/>
              <w:rPr>
                <w:sz w:val="22"/>
                <w:szCs w:val="22"/>
              </w:rPr>
            </w:pPr>
            <w:r>
              <w:rPr>
                <w:b/>
                <w:bCs/>
                <w:sz w:val="22"/>
                <w:szCs w:val="22"/>
              </w:rPr>
              <w:t>ЫЕ</w:t>
            </w:r>
          </w:p>
        </w:tc>
      </w:tr>
      <w:tr w:rsidR="00913C53" w:rsidTr="00913C53">
        <w:trPr>
          <w:trHeight w:hRule="exact" w:val="562"/>
        </w:trPr>
        <w:tc>
          <w:tcPr>
            <w:tcW w:w="1066" w:type="dxa"/>
            <w:tcBorders>
              <w:top w:val="single" w:sz="4" w:space="0" w:color="auto"/>
              <w:left w:val="single" w:sz="4" w:space="0" w:color="auto"/>
            </w:tcBorders>
            <w:shd w:val="clear" w:color="auto" w:fill="FFFFFF"/>
          </w:tcPr>
          <w:p w:rsidR="00913C53" w:rsidRDefault="00913C53" w:rsidP="00913C53">
            <w:pPr>
              <w:pStyle w:val="a7"/>
              <w:ind w:firstLine="0"/>
              <w:jc w:val="center"/>
            </w:pPr>
            <w:r>
              <w:t>1</w:t>
            </w:r>
          </w:p>
        </w:tc>
        <w:tc>
          <w:tcPr>
            <w:tcW w:w="2448" w:type="dxa"/>
            <w:tcBorders>
              <w:top w:val="single" w:sz="4" w:space="0" w:color="auto"/>
              <w:left w:val="single" w:sz="4" w:space="0" w:color="auto"/>
            </w:tcBorders>
            <w:shd w:val="clear" w:color="auto" w:fill="FFFFFF"/>
            <w:vAlign w:val="bottom"/>
          </w:tcPr>
          <w:p w:rsidR="00913C53" w:rsidRDefault="00913C53" w:rsidP="00913C53">
            <w:pPr>
              <w:pStyle w:val="a7"/>
              <w:ind w:firstLine="0"/>
              <w:jc w:val="center"/>
            </w:pPr>
            <w:r>
              <w:t>Закон «О Защите прав потребителей»</w:t>
            </w:r>
          </w:p>
        </w:tc>
        <w:tc>
          <w:tcPr>
            <w:tcW w:w="3677" w:type="dxa"/>
            <w:tcBorders>
              <w:top w:val="single" w:sz="4" w:space="0" w:color="auto"/>
              <w:left w:val="single" w:sz="4" w:space="0" w:color="auto"/>
            </w:tcBorders>
            <w:shd w:val="clear" w:color="auto" w:fill="FFFFFF"/>
          </w:tcPr>
          <w:p w:rsidR="00913C53" w:rsidRDefault="00913C53" w:rsidP="00913C53">
            <w:pPr>
              <w:rPr>
                <w:sz w:val="10"/>
                <w:szCs w:val="10"/>
              </w:rPr>
            </w:pPr>
          </w:p>
        </w:tc>
        <w:tc>
          <w:tcPr>
            <w:tcW w:w="1368" w:type="dxa"/>
            <w:tcBorders>
              <w:top w:val="single" w:sz="4" w:space="0" w:color="auto"/>
              <w:left w:val="single" w:sz="4" w:space="0" w:color="auto"/>
            </w:tcBorders>
            <w:shd w:val="clear" w:color="auto" w:fill="FFFFFF"/>
          </w:tcPr>
          <w:p w:rsidR="00913C53" w:rsidRDefault="00913C53" w:rsidP="00913C53">
            <w:pPr>
              <w:pStyle w:val="a7"/>
              <w:ind w:firstLine="0"/>
              <w:jc w:val="center"/>
            </w:pPr>
            <w:r>
              <w:t>шт.</w:t>
            </w:r>
          </w:p>
        </w:tc>
        <w:tc>
          <w:tcPr>
            <w:tcW w:w="802" w:type="dxa"/>
            <w:tcBorders>
              <w:top w:val="single" w:sz="4" w:space="0" w:color="auto"/>
              <w:left w:val="single" w:sz="4" w:space="0" w:color="auto"/>
              <w:right w:val="single" w:sz="4" w:space="0" w:color="auto"/>
            </w:tcBorders>
            <w:shd w:val="clear" w:color="auto" w:fill="FFFFFF"/>
          </w:tcPr>
          <w:p w:rsidR="00913C53" w:rsidRDefault="00913C53" w:rsidP="00913C53">
            <w:pPr>
              <w:pStyle w:val="a7"/>
              <w:ind w:firstLine="280"/>
            </w:pPr>
            <w:r>
              <w:t>1</w:t>
            </w:r>
          </w:p>
        </w:tc>
      </w:tr>
      <w:tr w:rsidR="00913C53" w:rsidTr="00913C53">
        <w:trPr>
          <w:trHeight w:hRule="exact" w:val="264"/>
        </w:trPr>
        <w:tc>
          <w:tcPr>
            <w:tcW w:w="3514" w:type="dxa"/>
            <w:gridSpan w:val="2"/>
            <w:tcBorders>
              <w:top w:val="single" w:sz="4" w:space="0" w:color="auto"/>
              <w:left w:val="single" w:sz="4" w:space="0" w:color="auto"/>
            </w:tcBorders>
            <w:shd w:val="clear" w:color="auto" w:fill="FFFFFF"/>
            <w:vAlign w:val="bottom"/>
          </w:tcPr>
          <w:p w:rsidR="00913C53" w:rsidRDefault="00913C53" w:rsidP="00913C53">
            <w:pPr>
              <w:pStyle w:val="a7"/>
              <w:ind w:firstLine="0"/>
              <w:jc w:val="right"/>
              <w:rPr>
                <w:sz w:val="22"/>
                <w:szCs w:val="22"/>
              </w:rPr>
            </w:pPr>
            <w:r>
              <w:rPr>
                <w:b/>
                <w:bCs/>
                <w:sz w:val="22"/>
                <w:szCs w:val="22"/>
              </w:rPr>
              <w:t>НА 1-ГО ЭКСП</w:t>
            </w:r>
          </w:p>
        </w:tc>
        <w:tc>
          <w:tcPr>
            <w:tcW w:w="5847" w:type="dxa"/>
            <w:gridSpan w:val="3"/>
            <w:tcBorders>
              <w:top w:val="single" w:sz="4" w:space="0" w:color="auto"/>
              <w:left w:val="single" w:sz="4" w:space="0" w:color="auto"/>
              <w:right w:val="single" w:sz="4" w:space="0" w:color="auto"/>
            </w:tcBorders>
            <w:shd w:val="clear" w:color="auto" w:fill="FFFFFF"/>
            <w:vAlign w:val="bottom"/>
          </w:tcPr>
          <w:p w:rsidR="00913C53" w:rsidRDefault="00913C53" w:rsidP="00913C53">
            <w:pPr>
              <w:pStyle w:val="a7"/>
              <w:ind w:firstLine="0"/>
              <w:rPr>
                <w:sz w:val="22"/>
                <w:szCs w:val="22"/>
              </w:rPr>
            </w:pPr>
            <w:r>
              <w:rPr>
                <w:b/>
                <w:bCs/>
                <w:sz w:val="22"/>
                <w:szCs w:val="22"/>
              </w:rPr>
              <w:t>[ЕРТА (КОНКУРСНАЯ ПЛОЩАДКА)</w:t>
            </w:r>
          </w:p>
        </w:tc>
      </w:tr>
      <w:tr w:rsidR="00913C53" w:rsidTr="00913C53">
        <w:trPr>
          <w:trHeight w:hRule="exact" w:val="259"/>
        </w:trPr>
        <w:tc>
          <w:tcPr>
            <w:tcW w:w="9361" w:type="dxa"/>
            <w:gridSpan w:val="5"/>
            <w:tcBorders>
              <w:top w:val="single" w:sz="4" w:space="0" w:color="auto"/>
              <w:left w:val="single" w:sz="4" w:space="0" w:color="auto"/>
              <w:right w:val="single" w:sz="4" w:space="0" w:color="auto"/>
            </w:tcBorders>
            <w:shd w:val="clear" w:color="auto" w:fill="FFFFFF"/>
            <w:vAlign w:val="bottom"/>
          </w:tcPr>
          <w:p w:rsidR="00913C53" w:rsidRDefault="00913C53" w:rsidP="00913C53">
            <w:pPr>
              <w:pStyle w:val="a7"/>
              <w:ind w:firstLine="0"/>
              <w:jc w:val="center"/>
              <w:rPr>
                <w:sz w:val="22"/>
                <w:szCs w:val="22"/>
              </w:rPr>
            </w:pPr>
            <w:r>
              <w:rPr>
                <w:sz w:val="22"/>
                <w:szCs w:val="22"/>
              </w:rPr>
              <w:t>Перечень оборудования и мебель</w:t>
            </w:r>
          </w:p>
        </w:tc>
      </w:tr>
      <w:tr w:rsidR="00913C53" w:rsidTr="00913C53">
        <w:trPr>
          <w:trHeight w:hRule="exact" w:val="782"/>
        </w:trPr>
        <w:tc>
          <w:tcPr>
            <w:tcW w:w="1066" w:type="dxa"/>
            <w:tcBorders>
              <w:top w:val="single" w:sz="4" w:space="0" w:color="auto"/>
              <w:left w:val="single" w:sz="4" w:space="0" w:color="auto"/>
              <w:bottom w:val="single" w:sz="4" w:space="0" w:color="auto"/>
            </w:tcBorders>
            <w:shd w:val="clear" w:color="auto" w:fill="FFFFFF"/>
          </w:tcPr>
          <w:p w:rsidR="00913C53" w:rsidRDefault="00913C53" w:rsidP="00913C53">
            <w:pPr>
              <w:pStyle w:val="a7"/>
              <w:ind w:firstLine="0"/>
              <w:jc w:val="center"/>
              <w:rPr>
                <w:sz w:val="22"/>
                <w:szCs w:val="22"/>
              </w:rPr>
            </w:pPr>
            <w:r>
              <w:rPr>
                <w:sz w:val="22"/>
                <w:szCs w:val="22"/>
              </w:rPr>
              <w:t>№</w:t>
            </w:r>
          </w:p>
        </w:tc>
        <w:tc>
          <w:tcPr>
            <w:tcW w:w="2448" w:type="dxa"/>
            <w:tcBorders>
              <w:top w:val="single" w:sz="4" w:space="0" w:color="auto"/>
              <w:left w:val="single" w:sz="4" w:space="0" w:color="auto"/>
              <w:bottom w:val="single" w:sz="4" w:space="0" w:color="auto"/>
            </w:tcBorders>
            <w:shd w:val="clear" w:color="auto" w:fill="FFFFFF"/>
          </w:tcPr>
          <w:p w:rsidR="00913C53" w:rsidRDefault="00913C53" w:rsidP="00913C53">
            <w:pPr>
              <w:pStyle w:val="a7"/>
              <w:ind w:firstLine="0"/>
              <w:jc w:val="center"/>
              <w:rPr>
                <w:sz w:val="22"/>
                <w:szCs w:val="22"/>
              </w:rPr>
            </w:pPr>
            <w:r>
              <w:rPr>
                <w:sz w:val="22"/>
                <w:szCs w:val="22"/>
              </w:rPr>
              <w:t>Наименование</w:t>
            </w:r>
          </w:p>
        </w:tc>
        <w:tc>
          <w:tcPr>
            <w:tcW w:w="3677" w:type="dxa"/>
            <w:tcBorders>
              <w:top w:val="single" w:sz="4" w:space="0" w:color="auto"/>
              <w:left w:val="single" w:sz="4" w:space="0" w:color="auto"/>
              <w:bottom w:val="single" w:sz="4" w:space="0" w:color="auto"/>
            </w:tcBorders>
            <w:shd w:val="clear" w:color="auto" w:fill="FFFFFF"/>
            <w:vAlign w:val="bottom"/>
          </w:tcPr>
          <w:p w:rsidR="00913C53" w:rsidRDefault="00913C53" w:rsidP="00913C53">
            <w:pPr>
              <w:pStyle w:val="a7"/>
              <w:ind w:firstLine="0"/>
              <w:jc w:val="center"/>
              <w:rPr>
                <w:sz w:val="22"/>
                <w:szCs w:val="22"/>
              </w:rPr>
            </w:pPr>
            <w:r>
              <w:rPr>
                <w:sz w:val="22"/>
                <w:szCs w:val="22"/>
              </w:rPr>
              <w:t>Ссылка на сайт с тех. характеристиками либо тех. характеристики оборудования</w:t>
            </w:r>
          </w:p>
        </w:tc>
        <w:tc>
          <w:tcPr>
            <w:tcW w:w="1368" w:type="dxa"/>
            <w:tcBorders>
              <w:top w:val="single" w:sz="4" w:space="0" w:color="auto"/>
              <w:left w:val="single" w:sz="4" w:space="0" w:color="auto"/>
              <w:bottom w:val="single" w:sz="4" w:space="0" w:color="auto"/>
            </w:tcBorders>
            <w:shd w:val="clear" w:color="auto" w:fill="FFFFFF"/>
          </w:tcPr>
          <w:p w:rsidR="00913C53" w:rsidRDefault="00913C53" w:rsidP="00913C53">
            <w:pPr>
              <w:pStyle w:val="a7"/>
              <w:ind w:firstLine="500"/>
              <w:jc w:val="both"/>
              <w:rPr>
                <w:sz w:val="22"/>
                <w:szCs w:val="22"/>
              </w:rPr>
            </w:pPr>
            <w:r>
              <w:rPr>
                <w:sz w:val="22"/>
                <w:szCs w:val="22"/>
              </w:rPr>
              <w:t>Ед.</w:t>
            </w:r>
          </w:p>
          <w:p w:rsidR="00913C53" w:rsidRDefault="00913C53" w:rsidP="00913C53">
            <w:pPr>
              <w:pStyle w:val="a7"/>
              <w:spacing w:line="230" w:lineRule="auto"/>
              <w:ind w:firstLine="180"/>
              <w:rPr>
                <w:sz w:val="22"/>
                <w:szCs w:val="22"/>
              </w:rPr>
            </w:pPr>
            <w:r>
              <w:rPr>
                <w:sz w:val="22"/>
                <w:szCs w:val="22"/>
              </w:rPr>
              <w:t>измерения</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913C53" w:rsidRDefault="00913C53" w:rsidP="00913C53">
            <w:pPr>
              <w:pStyle w:val="a7"/>
              <w:ind w:firstLine="0"/>
              <w:jc w:val="center"/>
              <w:rPr>
                <w:sz w:val="22"/>
                <w:szCs w:val="22"/>
              </w:rPr>
            </w:pPr>
            <w:r>
              <w:rPr>
                <w:sz w:val="22"/>
                <w:szCs w:val="22"/>
              </w:rPr>
              <w:t>Кол- во</w:t>
            </w:r>
          </w:p>
        </w:tc>
      </w:tr>
    </w:tbl>
    <w:p w:rsidR="00B54CFD" w:rsidRDefault="00984C81">
      <w:pPr>
        <w:pStyle w:val="1"/>
        <w:ind w:firstLine="600"/>
        <w:rPr>
          <w:sz w:val="22"/>
          <w:szCs w:val="22"/>
        </w:rPr>
      </w:pPr>
      <w:r>
        <w:br w:type="page"/>
      </w:r>
    </w:p>
    <w:p w:rsidR="00B54CFD" w:rsidRDefault="00984C81">
      <w:pPr>
        <w:spacing w:line="1" w:lineRule="exact"/>
        <w:rPr>
          <w:sz w:val="2"/>
          <w:szCs w:val="2"/>
        </w:rPr>
      </w:pPr>
      <w:r>
        <w:lastRenderedPageBreak/>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70"/>
        <w:gridCol w:w="2443"/>
        <w:gridCol w:w="3686"/>
        <w:gridCol w:w="1358"/>
        <w:gridCol w:w="802"/>
      </w:tblGrid>
      <w:tr w:rsidR="00B54CFD">
        <w:trPr>
          <w:trHeight w:hRule="exact" w:val="595"/>
          <w:jc w:val="center"/>
        </w:trPr>
        <w:tc>
          <w:tcPr>
            <w:tcW w:w="1070" w:type="dxa"/>
            <w:tcBorders>
              <w:top w:val="single" w:sz="4" w:space="0" w:color="auto"/>
              <w:left w:val="single" w:sz="4" w:space="0" w:color="auto"/>
            </w:tcBorders>
            <w:shd w:val="clear" w:color="auto" w:fill="FFFFFF"/>
          </w:tcPr>
          <w:p w:rsidR="00B54CFD" w:rsidRDefault="00984C81">
            <w:pPr>
              <w:pStyle w:val="a7"/>
              <w:ind w:firstLine="0"/>
              <w:jc w:val="center"/>
              <w:rPr>
                <w:sz w:val="22"/>
                <w:szCs w:val="22"/>
              </w:rPr>
            </w:pPr>
            <w:r>
              <w:rPr>
                <w:sz w:val="22"/>
                <w:szCs w:val="22"/>
              </w:rPr>
              <w:lastRenderedPageBreak/>
              <w:t>1</w:t>
            </w:r>
          </w:p>
        </w:tc>
        <w:tc>
          <w:tcPr>
            <w:tcW w:w="2443" w:type="dxa"/>
            <w:tcBorders>
              <w:top w:val="single" w:sz="4" w:space="0" w:color="auto"/>
              <w:left w:val="single" w:sz="4" w:space="0" w:color="auto"/>
            </w:tcBorders>
            <w:shd w:val="clear" w:color="auto" w:fill="FFFFFF"/>
          </w:tcPr>
          <w:p w:rsidR="00B54CFD" w:rsidRDefault="00984C81">
            <w:pPr>
              <w:pStyle w:val="a7"/>
              <w:ind w:firstLine="0"/>
              <w:rPr>
                <w:sz w:val="22"/>
                <w:szCs w:val="22"/>
              </w:rPr>
            </w:pPr>
            <w:r>
              <w:rPr>
                <w:sz w:val="22"/>
                <w:szCs w:val="22"/>
              </w:rPr>
              <w:t>Стол письменный</w:t>
            </w:r>
          </w:p>
        </w:tc>
        <w:tc>
          <w:tcPr>
            <w:tcW w:w="3686" w:type="dxa"/>
            <w:tcBorders>
              <w:top w:val="single" w:sz="4" w:space="0" w:color="auto"/>
              <w:left w:val="single" w:sz="4" w:space="0" w:color="auto"/>
            </w:tcBorders>
            <w:shd w:val="clear" w:color="auto" w:fill="FFFFFF"/>
          </w:tcPr>
          <w:p w:rsidR="00B54CFD" w:rsidRDefault="00984C81">
            <w:pPr>
              <w:pStyle w:val="a7"/>
              <w:ind w:firstLine="0"/>
              <w:jc w:val="both"/>
            </w:pPr>
            <w:r>
              <w:t>На усмотрение организатора</w:t>
            </w:r>
          </w:p>
        </w:tc>
        <w:tc>
          <w:tcPr>
            <w:tcW w:w="1358" w:type="dxa"/>
            <w:tcBorders>
              <w:top w:val="single" w:sz="4" w:space="0" w:color="auto"/>
              <w:left w:val="single" w:sz="4" w:space="0" w:color="auto"/>
            </w:tcBorders>
            <w:shd w:val="clear" w:color="auto" w:fill="FFFFFF"/>
          </w:tcPr>
          <w:p w:rsidR="00B54CFD" w:rsidRDefault="00984C81">
            <w:pPr>
              <w:pStyle w:val="a7"/>
              <w:ind w:firstLine="0"/>
              <w:jc w:val="center"/>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B54CFD" w:rsidRDefault="00984C81">
            <w:pPr>
              <w:pStyle w:val="a7"/>
              <w:ind w:firstLine="0"/>
              <w:jc w:val="center"/>
              <w:rPr>
                <w:sz w:val="22"/>
                <w:szCs w:val="22"/>
              </w:rPr>
            </w:pPr>
            <w:r>
              <w:rPr>
                <w:sz w:val="22"/>
                <w:szCs w:val="22"/>
              </w:rPr>
              <w:t>1</w:t>
            </w:r>
          </w:p>
        </w:tc>
      </w:tr>
      <w:tr w:rsidR="00B54CFD">
        <w:trPr>
          <w:trHeight w:hRule="exact" w:val="590"/>
          <w:jc w:val="center"/>
        </w:trPr>
        <w:tc>
          <w:tcPr>
            <w:tcW w:w="1070" w:type="dxa"/>
            <w:tcBorders>
              <w:top w:val="single" w:sz="4" w:space="0" w:color="auto"/>
              <w:left w:val="single" w:sz="4" w:space="0" w:color="auto"/>
            </w:tcBorders>
            <w:shd w:val="clear" w:color="auto" w:fill="FFFFFF"/>
          </w:tcPr>
          <w:p w:rsidR="00B54CFD" w:rsidRDefault="00984C81">
            <w:pPr>
              <w:pStyle w:val="a7"/>
              <w:ind w:firstLine="0"/>
              <w:jc w:val="center"/>
              <w:rPr>
                <w:sz w:val="22"/>
                <w:szCs w:val="22"/>
              </w:rPr>
            </w:pPr>
            <w:r>
              <w:rPr>
                <w:sz w:val="22"/>
                <w:szCs w:val="22"/>
              </w:rPr>
              <w:t>2</w:t>
            </w:r>
          </w:p>
        </w:tc>
        <w:tc>
          <w:tcPr>
            <w:tcW w:w="2443" w:type="dxa"/>
            <w:tcBorders>
              <w:top w:val="single" w:sz="4" w:space="0" w:color="auto"/>
              <w:left w:val="single" w:sz="4" w:space="0" w:color="auto"/>
            </w:tcBorders>
            <w:shd w:val="clear" w:color="auto" w:fill="FFFFFF"/>
          </w:tcPr>
          <w:p w:rsidR="00B54CFD" w:rsidRDefault="00984C81">
            <w:pPr>
              <w:pStyle w:val="a7"/>
              <w:ind w:firstLine="0"/>
              <w:rPr>
                <w:sz w:val="22"/>
                <w:szCs w:val="22"/>
              </w:rPr>
            </w:pPr>
            <w:r>
              <w:rPr>
                <w:sz w:val="22"/>
                <w:szCs w:val="22"/>
              </w:rPr>
              <w:t>Стул</w:t>
            </w:r>
          </w:p>
        </w:tc>
        <w:tc>
          <w:tcPr>
            <w:tcW w:w="3686" w:type="dxa"/>
            <w:tcBorders>
              <w:top w:val="single" w:sz="4" w:space="0" w:color="auto"/>
              <w:left w:val="single" w:sz="4" w:space="0" w:color="auto"/>
            </w:tcBorders>
            <w:shd w:val="clear" w:color="auto" w:fill="FFFFFF"/>
          </w:tcPr>
          <w:p w:rsidR="00B54CFD" w:rsidRDefault="00984C81">
            <w:pPr>
              <w:pStyle w:val="a7"/>
              <w:ind w:firstLine="0"/>
              <w:jc w:val="both"/>
            </w:pPr>
            <w:r>
              <w:t>На усмотрение организатора</w:t>
            </w:r>
          </w:p>
        </w:tc>
        <w:tc>
          <w:tcPr>
            <w:tcW w:w="1358" w:type="dxa"/>
            <w:tcBorders>
              <w:top w:val="single" w:sz="4" w:space="0" w:color="auto"/>
              <w:left w:val="single" w:sz="4" w:space="0" w:color="auto"/>
            </w:tcBorders>
            <w:shd w:val="clear" w:color="auto" w:fill="FFFFFF"/>
          </w:tcPr>
          <w:p w:rsidR="00B54CFD" w:rsidRDefault="00984C81">
            <w:pPr>
              <w:pStyle w:val="a7"/>
              <w:ind w:firstLine="0"/>
              <w:jc w:val="center"/>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B54CFD" w:rsidRDefault="00984C81">
            <w:pPr>
              <w:pStyle w:val="a7"/>
              <w:ind w:firstLine="0"/>
              <w:jc w:val="center"/>
              <w:rPr>
                <w:sz w:val="22"/>
                <w:szCs w:val="22"/>
              </w:rPr>
            </w:pPr>
            <w:r>
              <w:rPr>
                <w:sz w:val="22"/>
                <w:szCs w:val="22"/>
              </w:rPr>
              <w:t>1</w:t>
            </w:r>
          </w:p>
        </w:tc>
      </w:tr>
      <w:tr w:rsidR="009A3728">
        <w:trPr>
          <w:trHeight w:hRule="exact" w:val="590"/>
          <w:jc w:val="center"/>
        </w:trPr>
        <w:tc>
          <w:tcPr>
            <w:tcW w:w="1070" w:type="dxa"/>
            <w:tcBorders>
              <w:top w:val="single" w:sz="4" w:space="0" w:color="auto"/>
              <w:left w:val="single" w:sz="4" w:space="0" w:color="auto"/>
            </w:tcBorders>
            <w:shd w:val="clear" w:color="auto" w:fill="FFFFFF"/>
          </w:tcPr>
          <w:p w:rsidR="009A3728" w:rsidRDefault="009A3728">
            <w:pPr>
              <w:pStyle w:val="a7"/>
              <w:ind w:firstLine="0"/>
              <w:jc w:val="center"/>
              <w:rPr>
                <w:sz w:val="22"/>
                <w:szCs w:val="22"/>
              </w:rPr>
            </w:pPr>
            <w:r>
              <w:rPr>
                <w:sz w:val="22"/>
                <w:szCs w:val="22"/>
              </w:rPr>
              <w:t>3</w:t>
            </w:r>
          </w:p>
        </w:tc>
        <w:tc>
          <w:tcPr>
            <w:tcW w:w="2443" w:type="dxa"/>
            <w:tcBorders>
              <w:top w:val="single" w:sz="4" w:space="0" w:color="auto"/>
              <w:left w:val="single" w:sz="4" w:space="0" w:color="auto"/>
            </w:tcBorders>
            <w:shd w:val="clear" w:color="auto" w:fill="FFFFFF"/>
          </w:tcPr>
          <w:p w:rsidR="009A3728" w:rsidRDefault="009A3728">
            <w:pPr>
              <w:pStyle w:val="a7"/>
              <w:ind w:firstLine="0"/>
              <w:rPr>
                <w:sz w:val="22"/>
                <w:szCs w:val="22"/>
              </w:rPr>
            </w:pPr>
            <w:r>
              <w:t>Компьютер</w:t>
            </w:r>
            <w:r w:rsidR="006850BA">
              <w:t xml:space="preserve"> для главного эксперта</w:t>
            </w:r>
          </w:p>
        </w:tc>
        <w:tc>
          <w:tcPr>
            <w:tcW w:w="3686" w:type="dxa"/>
            <w:tcBorders>
              <w:top w:val="single" w:sz="4" w:space="0" w:color="auto"/>
              <w:left w:val="single" w:sz="4" w:space="0" w:color="auto"/>
            </w:tcBorders>
            <w:shd w:val="clear" w:color="auto" w:fill="FFFFFF"/>
          </w:tcPr>
          <w:p w:rsidR="009A3728" w:rsidRDefault="009A3728">
            <w:pPr>
              <w:pStyle w:val="a7"/>
              <w:ind w:firstLine="0"/>
              <w:jc w:val="both"/>
            </w:pPr>
            <w:r>
              <w:t>На усмотрение организатора</w:t>
            </w:r>
          </w:p>
        </w:tc>
        <w:tc>
          <w:tcPr>
            <w:tcW w:w="1358" w:type="dxa"/>
            <w:tcBorders>
              <w:top w:val="single" w:sz="4" w:space="0" w:color="auto"/>
              <w:left w:val="single" w:sz="4" w:space="0" w:color="auto"/>
            </w:tcBorders>
            <w:shd w:val="clear" w:color="auto" w:fill="FFFFFF"/>
          </w:tcPr>
          <w:p w:rsidR="009A3728" w:rsidRDefault="006850BA">
            <w:pPr>
              <w:pStyle w:val="a7"/>
              <w:ind w:firstLine="0"/>
              <w:jc w:val="center"/>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9A3728" w:rsidRDefault="006850BA" w:rsidP="006850BA">
            <w:pPr>
              <w:pStyle w:val="a7"/>
              <w:ind w:firstLine="0"/>
              <w:jc w:val="center"/>
              <w:rPr>
                <w:sz w:val="22"/>
                <w:szCs w:val="22"/>
              </w:rPr>
            </w:pPr>
            <w:r>
              <w:rPr>
                <w:sz w:val="22"/>
                <w:szCs w:val="22"/>
              </w:rPr>
              <w:t>1</w:t>
            </w:r>
          </w:p>
        </w:tc>
      </w:tr>
      <w:tr w:rsidR="006850BA">
        <w:trPr>
          <w:trHeight w:hRule="exact" w:val="590"/>
          <w:jc w:val="center"/>
        </w:trPr>
        <w:tc>
          <w:tcPr>
            <w:tcW w:w="1070" w:type="dxa"/>
            <w:tcBorders>
              <w:top w:val="single" w:sz="4" w:space="0" w:color="auto"/>
              <w:left w:val="single" w:sz="4" w:space="0" w:color="auto"/>
            </w:tcBorders>
            <w:shd w:val="clear" w:color="auto" w:fill="FFFFFF"/>
          </w:tcPr>
          <w:p w:rsidR="006850BA" w:rsidRDefault="006850BA">
            <w:pPr>
              <w:pStyle w:val="a7"/>
              <w:ind w:firstLine="0"/>
              <w:jc w:val="center"/>
              <w:rPr>
                <w:sz w:val="22"/>
                <w:szCs w:val="22"/>
              </w:rPr>
            </w:pPr>
            <w:r>
              <w:rPr>
                <w:sz w:val="22"/>
                <w:szCs w:val="22"/>
              </w:rPr>
              <w:t>4</w:t>
            </w:r>
          </w:p>
        </w:tc>
        <w:tc>
          <w:tcPr>
            <w:tcW w:w="2443" w:type="dxa"/>
            <w:tcBorders>
              <w:top w:val="single" w:sz="4" w:space="0" w:color="auto"/>
              <w:left w:val="single" w:sz="4" w:space="0" w:color="auto"/>
            </w:tcBorders>
            <w:shd w:val="clear" w:color="auto" w:fill="FFFFFF"/>
          </w:tcPr>
          <w:p w:rsidR="006850BA" w:rsidRDefault="006850BA">
            <w:pPr>
              <w:pStyle w:val="a7"/>
              <w:ind w:firstLine="0"/>
            </w:pPr>
            <w:r>
              <w:t xml:space="preserve">Принтер для главного </w:t>
            </w:r>
            <w:proofErr w:type="spellStart"/>
            <w:r>
              <w:t>эксерта</w:t>
            </w:r>
            <w:proofErr w:type="spellEnd"/>
          </w:p>
        </w:tc>
        <w:tc>
          <w:tcPr>
            <w:tcW w:w="3686" w:type="dxa"/>
            <w:tcBorders>
              <w:top w:val="single" w:sz="4" w:space="0" w:color="auto"/>
              <w:left w:val="single" w:sz="4" w:space="0" w:color="auto"/>
            </w:tcBorders>
            <w:shd w:val="clear" w:color="auto" w:fill="FFFFFF"/>
          </w:tcPr>
          <w:p w:rsidR="006850BA" w:rsidRDefault="006850BA">
            <w:pPr>
              <w:pStyle w:val="a7"/>
              <w:ind w:firstLine="0"/>
              <w:jc w:val="both"/>
            </w:pPr>
            <w:r>
              <w:t>На усмотрение организатора</w:t>
            </w:r>
          </w:p>
        </w:tc>
        <w:tc>
          <w:tcPr>
            <w:tcW w:w="1358" w:type="dxa"/>
            <w:tcBorders>
              <w:top w:val="single" w:sz="4" w:space="0" w:color="auto"/>
              <w:left w:val="single" w:sz="4" w:space="0" w:color="auto"/>
            </w:tcBorders>
            <w:shd w:val="clear" w:color="auto" w:fill="FFFFFF"/>
          </w:tcPr>
          <w:p w:rsidR="006850BA" w:rsidRDefault="006850BA">
            <w:pPr>
              <w:pStyle w:val="a7"/>
              <w:ind w:firstLine="0"/>
              <w:jc w:val="center"/>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6850BA" w:rsidRDefault="006850BA" w:rsidP="006850BA">
            <w:pPr>
              <w:pStyle w:val="a7"/>
              <w:ind w:firstLine="0"/>
              <w:jc w:val="center"/>
              <w:rPr>
                <w:sz w:val="22"/>
                <w:szCs w:val="22"/>
              </w:rPr>
            </w:pPr>
            <w:r>
              <w:rPr>
                <w:sz w:val="22"/>
                <w:szCs w:val="22"/>
              </w:rPr>
              <w:t>1</w:t>
            </w:r>
          </w:p>
        </w:tc>
      </w:tr>
      <w:tr w:rsidR="00B54CFD">
        <w:trPr>
          <w:trHeight w:hRule="exact" w:val="259"/>
          <w:jc w:val="center"/>
        </w:trPr>
        <w:tc>
          <w:tcPr>
            <w:tcW w:w="9359" w:type="dxa"/>
            <w:gridSpan w:val="5"/>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0"/>
              <w:jc w:val="center"/>
              <w:rPr>
                <w:sz w:val="22"/>
                <w:szCs w:val="22"/>
              </w:rPr>
            </w:pPr>
            <w:r>
              <w:rPr>
                <w:b/>
                <w:bCs/>
                <w:sz w:val="22"/>
                <w:szCs w:val="22"/>
              </w:rPr>
              <w:t>ОБЩАЯ ИНФРАСТРУКТУРА КОНКУРСНОЙ ПЛОЩАДКИ</w:t>
            </w:r>
          </w:p>
        </w:tc>
      </w:tr>
      <w:tr w:rsidR="00B54CFD">
        <w:trPr>
          <w:trHeight w:hRule="exact" w:val="264"/>
          <w:jc w:val="center"/>
        </w:trPr>
        <w:tc>
          <w:tcPr>
            <w:tcW w:w="1070"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Г</w:t>
            </w:r>
          </w:p>
        </w:tc>
        <w:tc>
          <w:tcPr>
            <w:tcW w:w="8289" w:type="dxa"/>
            <w:gridSpan w:val="4"/>
            <w:tcBorders>
              <w:top w:val="single" w:sz="4" w:space="0" w:color="auto"/>
              <w:left w:val="single" w:sz="4" w:space="0" w:color="auto"/>
              <w:right w:val="single" w:sz="4" w:space="0" w:color="auto"/>
            </w:tcBorders>
            <w:shd w:val="clear" w:color="auto" w:fill="FFFFFF"/>
            <w:vAlign w:val="bottom"/>
          </w:tcPr>
          <w:p w:rsidR="00B54CFD" w:rsidRDefault="006850BA">
            <w:pPr>
              <w:pStyle w:val="a7"/>
              <w:ind w:firstLine="0"/>
              <w:rPr>
                <w:sz w:val="22"/>
                <w:szCs w:val="22"/>
              </w:rPr>
            </w:pPr>
            <w:r>
              <w:rPr>
                <w:sz w:val="22"/>
                <w:szCs w:val="22"/>
              </w:rPr>
              <w:t>П</w:t>
            </w:r>
            <w:r w:rsidR="00984C81">
              <w:rPr>
                <w:sz w:val="22"/>
                <w:szCs w:val="22"/>
              </w:rPr>
              <w:t>еречень оборудования, инструментов, средств индивидуальной защиты и т.п.</w:t>
            </w:r>
          </w:p>
        </w:tc>
      </w:tr>
      <w:tr w:rsidR="00B54CFD">
        <w:trPr>
          <w:trHeight w:hRule="exact" w:val="1022"/>
          <w:jc w:val="center"/>
        </w:trPr>
        <w:tc>
          <w:tcPr>
            <w:tcW w:w="1070" w:type="dxa"/>
            <w:tcBorders>
              <w:top w:val="single" w:sz="4" w:space="0" w:color="auto"/>
              <w:left w:val="single" w:sz="4" w:space="0" w:color="auto"/>
            </w:tcBorders>
            <w:shd w:val="clear" w:color="auto" w:fill="FFFFFF"/>
          </w:tcPr>
          <w:p w:rsidR="00B54CFD" w:rsidRDefault="00984C81">
            <w:pPr>
              <w:pStyle w:val="a7"/>
              <w:ind w:firstLine="420"/>
              <w:rPr>
                <w:sz w:val="22"/>
                <w:szCs w:val="22"/>
              </w:rPr>
            </w:pPr>
            <w:r>
              <w:rPr>
                <w:sz w:val="22"/>
                <w:szCs w:val="22"/>
              </w:rPr>
              <w:t>№</w:t>
            </w:r>
          </w:p>
        </w:tc>
        <w:tc>
          <w:tcPr>
            <w:tcW w:w="2443" w:type="dxa"/>
            <w:tcBorders>
              <w:top w:val="single" w:sz="4" w:space="0" w:color="auto"/>
              <w:left w:val="single" w:sz="4" w:space="0" w:color="auto"/>
            </w:tcBorders>
            <w:shd w:val="clear" w:color="auto" w:fill="FFFFFF"/>
          </w:tcPr>
          <w:p w:rsidR="00B54CFD" w:rsidRDefault="00984C81">
            <w:pPr>
              <w:pStyle w:val="a7"/>
              <w:ind w:firstLine="460"/>
              <w:rPr>
                <w:sz w:val="22"/>
                <w:szCs w:val="22"/>
              </w:rPr>
            </w:pPr>
            <w:r>
              <w:rPr>
                <w:sz w:val="22"/>
                <w:szCs w:val="22"/>
              </w:rPr>
              <w:t>Наименование</w:t>
            </w:r>
          </w:p>
        </w:tc>
        <w:tc>
          <w:tcPr>
            <w:tcW w:w="3686" w:type="dxa"/>
            <w:tcBorders>
              <w:top w:val="single" w:sz="4" w:space="0" w:color="auto"/>
              <w:left w:val="single" w:sz="4" w:space="0" w:color="auto"/>
            </w:tcBorders>
            <w:shd w:val="clear" w:color="auto" w:fill="FFFFFF"/>
          </w:tcPr>
          <w:p w:rsidR="00B54CFD" w:rsidRDefault="00984C81">
            <w:pPr>
              <w:pStyle w:val="a7"/>
              <w:ind w:firstLine="0"/>
              <w:jc w:val="center"/>
              <w:rPr>
                <w:sz w:val="22"/>
                <w:szCs w:val="22"/>
              </w:rPr>
            </w:pPr>
            <w:r>
              <w:rPr>
                <w:sz w:val="22"/>
                <w:szCs w:val="22"/>
              </w:rPr>
              <w:t>Ссылка на сайт с тех. характеристиками либо тех. характеристики оборудования</w:t>
            </w:r>
          </w:p>
        </w:tc>
        <w:tc>
          <w:tcPr>
            <w:tcW w:w="1358" w:type="dxa"/>
            <w:tcBorders>
              <w:top w:val="single" w:sz="4" w:space="0" w:color="auto"/>
              <w:left w:val="single" w:sz="4" w:space="0" w:color="auto"/>
            </w:tcBorders>
            <w:shd w:val="clear" w:color="auto" w:fill="FFFFFF"/>
          </w:tcPr>
          <w:p w:rsidR="00B54CFD" w:rsidRDefault="00984C81">
            <w:pPr>
              <w:pStyle w:val="a7"/>
              <w:ind w:firstLine="0"/>
              <w:jc w:val="center"/>
              <w:rPr>
                <w:sz w:val="22"/>
                <w:szCs w:val="22"/>
              </w:rPr>
            </w:pPr>
            <w:r>
              <w:rPr>
                <w:sz w:val="22"/>
                <w:szCs w:val="22"/>
              </w:rPr>
              <w:t>Ед.</w:t>
            </w:r>
          </w:p>
          <w:p w:rsidR="00B54CFD" w:rsidRDefault="00984C81">
            <w:pPr>
              <w:pStyle w:val="a7"/>
              <w:spacing w:line="230" w:lineRule="auto"/>
              <w:ind w:firstLine="0"/>
              <w:jc w:val="center"/>
              <w:rPr>
                <w:sz w:val="22"/>
                <w:szCs w:val="22"/>
              </w:rPr>
            </w:pPr>
            <w:r>
              <w:rPr>
                <w:sz w:val="22"/>
                <w:szCs w:val="22"/>
              </w:rPr>
              <w:t>измерения</w:t>
            </w:r>
          </w:p>
        </w:tc>
        <w:tc>
          <w:tcPr>
            <w:tcW w:w="802" w:type="dxa"/>
            <w:tcBorders>
              <w:top w:val="single" w:sz="4" w:space="0" w:color="auto"/>
              <w:left w:val="single" w:sz="4" w:space="0" w:color="auto"/>
              <w:right w:val="single" w:sz="4" w:space="0" w:color="auto"/>
            </w:tcBorders>
            <w:shd w:val="clear" w:color="auto" w:fill="FFFFFF"/>
          </w:tcPr>
          <w:p w:rsidR="00B54CFD" w:rsidRDefault="00984C81">
            <w:pPr>
              <w:pStyle w:val="a7"/>
              <w:ind w:firstLine="0"/>
              <w:jc w:val="center"/>
              <w:rPr>
                <w:sz w:val="22"/>
                <w:szCs w:val="22"/>
              </w:rPr>
            </w:pPr>
            <w:r>
              <w:rPr>
                <w:sz w:val="22"/>
                <w:szCs w:val="22"/>
              </w:rPr>
              <w:t>Кол- во</w:t>
            </w:r>
          </w:p>
        </w:tc>
      </w:tr>
      <w:tr w:rsidR="00B54CFD">
        <w:trPr>
          <w:trHeight w:hRule="exact" w:val="264"/>
          <w:jc w:val="center"/>
        </w:trPr>
        <w:tc>
          <w:tcPr>
            <w:tcW w:w="1070" w:type="dxa"/>
            <w:tcBorders>
              <w:top w:val="single" w:sz="4" w:space="0" w:color="auto"/>
              <w:left w:val="single" w:sz="4" w:space="0" w:color="auto"/>
            </w:tcBorders>
            <w:shd w:val="clear" w:color="auto" w:fill="FFFFFF"/>
          </w:tcPr>
          <w:p w:rsidR="00B54CFD" w:rsidRDefault="00B54CFD">
            <w:pPr>
              <w:rPr>
                <w:sz w:val="10"/>
                <w:szCs w:val="10"/>
              </w:rPr>
            </w:pPr>
          </w:p>
        </w:tc>
        <w:tc>
          <w:tcPr>
            <w:tcW w:w="2443" w:type="dxa"/>
            <w:tcBorders>
              <w:top w:val="single" w:sz="4" w:space="0" w:color="auto"/>
              <w:left w:val="single" w:sz="4" w:space="0" w:color="auto"/>
            </w:tcBorders>
            <w:shd w:val="clear" w:color="auto" w:fill="FFFFFF"/>
          </w:tcPr>
          <w:p w:rsidR="00B54CFD" w:rsidRDefault="00B54CFD">
            <w:pPr>
              <w:rPr>
                <w:sz w:val="10"/>
                <w:szCs w:val="10"/>
              </w:rPr>
            </w:pPr>
          </w:p>
        </w:tc>
        <w:tc>
          <w:tcPr>
            <w:tcW w:w="3686" w:type="dxa"/>
            <w:tcBorders>
              <w:top w:val="single" w:sz="4" w:space="0" w:color="auto"/>
              <w:left w:val="single" w:sz="4" w:space="0" w:color="auto"/>
            </w:tcBorders>
            <w:shd w:val="clear" w:color="auto" w:fill="FFFFFF"/>
            <w:vAlign w:val="center"/>
          </w:tcPr>
          <w:p w:rsidR="00B54CFD" w:rsidRDefault="00984C81">
            <w:pPr>
              <w:pStyle w:val="a7"/>
              <w:ind w:firstLine="0"/>
              <w:jc w:val="center"/>
              <w:rPr>
                <w:sz w:val="22"/>
                <w:szCs w:val="22"/>
              </w:rPr>
            </w:pPr>
            <w:r>
              <w:rPr>
                <w:sz w:val="22"/>
                <w:szCs w:val="22"/>
              </w:rPr>
              <w:t>-</w:t>
            </w:r>
          </w:p>
        </w:tc>
        <w:tc>
          <w:tcPr>
            <w:tcW w:w="1358" w:type="dxa"/>
            <w:tcBorders>
              <w:top w:val="single" w:sz="4" w:space="0" w:color="auto"/>
              <w:left w:val="single" w:sz="4" w:space="0" w:color="auto"/>
            </w:tcBorders>
            <w:shd w:val="clear" w:color="auto" w:fill="FFFFFF"/>
          </w:tcPr>
          <w:p w:rsidR="00B54CFD" w:rsidRDefault="00B54CFD">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B54CFD" w:rsidRDefault="00B54CFD">
            <w:pPr>
              <w:rPr>
                <w:sz w:val="10"/>
                <w:szCs w:val="10"/>
              </w:rPr>
            </w:pPr>
          </w:p>
        </w:tc>
      </w:tr>
      <w:tr w:rsidR="00B54CFD">
        <w:trPr>
          <w:trHeight w:hRule="exact" w:val="259"/>
          <w:jc w:val="center"/>
        </w:trPr>
        <w:tc>
          <w:tcPr>
            <w:tcW w:w="9359" w:type="dxa"/>
            <w:gridSpan w:val="5"/>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0"/>
              <w:jc w:val="center"/>
              <w:rPr>
                <w:sz w:val="22"/>
                <w:szCs w:val="22"/>
              </w:rPr>
            </w:pPr>
            <w:r>
              <w:rPr>
                <w:b/>
                <w:bCs/>
                <w:sz w:val="22"/>
                <w:szCs w:val="22"/>
              </w:rPr>
              <w:t>Расходные материалы на 1Эксперта</w:t>
            </w:r>
          </w:p>
        </w:tc>
      </w:tr>
      <w:tr w:rsidR="00B54CFD">
        <w:trPr>
          <w:trHeight w:hRule="exact" w:val="768"/>
          <w:jc w:val="center"/>
        </w:trPr>
        <w:tc>
          <w:tcPr>
            <w:tcW w:w="1070" w:type="dxa"/>
            <w:tcBorders>
              <w:top w:val="single" w:sz="4" w:space="0" w:color="auto"/>
              <w:left w:val="single" w:sz="4" w:space="0" w:color="auto"/>
            </w:tcBorders>
            <w:shd w:val="clear" w:color="auto" w:fill="FFFFFF"/>
          </w:tcPr>
          <w:p w:rsidR="00B54CFD" w:rsidRDefault="00984C81">
            <w:pPr>
              <w:pStyle w:val="a7"/>
              <w:ind w:firstLine="420"/>
              <w:rPr>
                <w:sz w:val="22"/>
                <w:szCs w:val="22"/>
              </w:rPr>
            </w:pPr>
            <w:r>
              <w:rPr>
                <w:sz w:val="22"/>
                <w:szCs w:val="22"/>
              </w:rPr>
              <w:t>№</w:t>
            </w:r>
          </w:p>
        </w:tc>
        <w:tc>
          <w:tcPr>
            <w:tcW w:w="2443" w:type="dxa"/>
            <w:tcBorders>
              <w:top w:val="single" w:sz="4" w:space="0" w:color="auto"/>
              <w:left w:val="single" w:sz="4" w:space="0" w:color="auto"/>
            </w:tcBorders>
            <w:shd w:val="clear" w:color="auto" w:fill="FFFFFF"/>
          </w:tcPr>
          <w:p w:rsidR="00B54CFD" w:rsidRDefault="00984C81">
            <w:pPr>
              <w:pStyle w:val="a7"/>
              <w:ind w:firstLine="460"/>
              <w:rPr>
                <w:sz w:val="22"/>
                <w:szCs w:val="22"/>
              </w:rPr>
            </w:pPr>
            <w:r>
              <w:rPr>
                <w:sz w:val="22"/>
                <w:szCs w:val="22"/>
              </w:rPr>
              <w:t>Наименование</w:t>
            </w:r>
          </w:p>
        </w:tc>
        <w:tc>
          <w:tcPr>
            <w:tcW w:w="3686"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Ссылка на сайт с тех. Характеристиками, либо тех. характеристики оборудования</w:t>
            </w:r>
          </w:p>
        </w:tc>
        <w:tc>
          <w:tcPr>
            <w:tcW w:w="1358" w:type="dxa"/>
            <w:tcBorders>
              <w:top w:val="single" w:sz="4" w:space="0" w:color="auto"/>
              <w:left w:val="single" w:sz="4" w:space="0" w:color="auto"/>
            </w:tcBorders>
            <w:shd w:val="clear" w:color="auto" w:fill="FFFFFF"/>
          </w:tcPr>
          <w:p w:rsidR="00B54CFD" w:rsidRDefault="00984C81">
            <w:pPr>
              <w:pStyle w:val="a7"/>
              <w:spacing w:line="228" w:lineRule="auto"/>
              <w:ind w:firstLine="0"/>
              <w:jc w:val="center"/>
              <w:rPr>
                <w:sz w:val="22"/>
                <w:szCs w:val="22"/>
              </w:rPr>
            </w:pPr>
            <w:r>
              <w:rPr>
                <w:sz w:val="22"/>
                <w:szCs w:val="22"/>
              </w:rPr>
              <w:t>Ед. измерения</w:t>
            </w:r>
          </w:p>
        </w:tc>
        <w:tc>
          <w:tcPr>
            <w:tcW w:w="802" w:type="dxa"/>
            <w:tcBorders>
              <w:top w:val="single" w:sz="4" w:space="0" w:color="auto"/>
              <w:left w:val="single" w:sz="4" w:space="0" w:color="auto"/>
              <w:right w:val="single" w:sz="4" w:space="0" w:color="auto"/>
            </w:tcBorders>
            <w:shd w:val="clear" w:color="auto" w:fill="FFFFFF"/>
          </w:tcPr>
          <w:p w:rsidR="00B54CFD" w:rsidRDefault="00984C81">
            <w:pPr>
              <w:pStyle w:val="a7"/>
              <w:ind w:firstLine="0"/>
              <w:jc w:val="center"/>
              <w:rPr>
                <w:sz w:val="22"/>
                <w:szCs w:val="22"/>
              </w:rPr>
            </w:pPr>
            <w:r>
              <w:rPr>
                <w:rFonts w:ascii="Calibri" w:eastAsia="Calibri" w:hAnsi="Calibri" w:cs="Calibri"/>
                <w:sz w:val="22"/>
                <w:szCs w:val="22"/>
              </w:rPr>
              <w:t>Кол- во</w:t>
            </w:r>
          </w:p>
        </w:tc>
      </w:tr>
      <w:tr w:rsidR="00B54CFD">
        <w:trPr>
          <w:trHeight w:hRule="exact" w:val="288"/>
          <w:jc w:val="center"/>
        </w:trPr>
        <w:tc>
          <w:tcPr>
            <w:tcW w:w="1070"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1</w:t>
            </w:r>
          </w:p>
        </w:tc>
        <w:tc>
          <w:tcPr>
            <w:tcW w:w="2443"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Ручка</w:t>
            </w:r>
          </w:p>
        </w:tc>
        <w:tc>
          <w:tcPr>
            <w:tcW w:w="3686" w:type="dxa"/>
            <w:tcBorders>
              <w:top w:val="single" w:sz="4" w:space="0" w:color="auto"/>
              <w:left w:val="single" w:sz="4" w:space="0" w:color="auto"/>
            </w:tcBorders>
            <w:shd w:val="clear" w:color="auto" w:fill="FFFFFF"/>
            <w:vAlign w:val="bottom"/>
          </w:tcPr>
          <w:p w:rsidR="00B54CFD" w:rsidRDefault="00984C81">
            <w:pPr>
              <w:pStyle w:val="a7"/>
              <w:ind w:firstLine="0"/>
              <w:jc w:val="both"/>
            </w:pPr>
            <w:r>
              <w:t>На усмотрение организаторов</w:t>
            </w:r>
          </w:p>
        </w:tc>
        <w:tc>
          <w:tcPr>
            <w:tcW w:w="1358"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0"/>
              <w:jc w:val="center"/>
              <w:rPr>
                <w:sz w:val="22"/>
                <w:szCs w:val="22"/>
              </w:rPr>
            </w:pPr>
            <w:r>
              <w:rPr>
                <w:rFonts w:ascii="Calibri" w:eastAsia="Calibri" w:hAnsi="Calibri" w:cs="Calibri"/>
                <w:sz w:val="22"/>
                <w:szCs w:val="22"/>
              </w:rPr>
              <w:t>1</w:t>
            </w:r>
          </w:p>
        </w:tc>
      </w:tr>
      <w:tr w:rsidR="00B54CFD">
        <w:trPr>
          <w:trHeight w:hRule="exact" w:val="562"/>
          <w:jc w:val="center"/>
        </w:trPr>
        <w:tc>
          <w:tcPr>
            <w:tcW w:w="1070" w:type="dxa"/>
            <w:tcBorders>
              <w:top w:val="single" w:sz="4" w:space="0" w:color="auto"/>
              <w:left w:val="single" w:sz="4" w:space="0" w:color="auto"/>
            </w:tcBorders>
            <w:shd w:val="clear" w:color="auto" w:fill="FFFFFF"/>
          </w:tcPr>
          <w:p w:rsidR="00B54CFD" w:rsidRDefault="00984C81">
            <w:pPr>
              <w:pStyle w:val="a7"/>
              <w:ind w:firstLine="0"/>
              <w:jc w:val="center"/>
              <w:rPr>
                <w:sz w:val="22"/>
                <w:szCs w:val="22"/>
              </w:rPr>
            </w:pPr>
            <w:r>
              <w:rPr>
                <w:sz w:val="22"/>
                <w:szCs w:val="22"/>
              </w:rPr>
              <w:t>2</w:t>
            </w:r>
          </w:p>
        </w:tc>
        <w:tc>
          <w:tcPr>
            <w:tcW w:w="2443" w:type="dxa"/>
            <w:tcBorders>
              <w:top w:val="single" w:sz="4" w:space="0" w:color="auto"/>
              <w:left w:val="single" w:sz="4" w:space="0" w:color="auto"/>
            </w:tcBorders>
            <w:shd w:val="clear" w:color="auto" w:fill="FFFFFF"/>
          </w:tcPr>
          <w:p w:rsidR="00B54CFD" w:rsidRDefault="00984C81">
            <w:pPr>
              <w:pStyle w:val="a7"/>
              <w:ind w:firstLine="460"/>
              <w:rPr>
                <w:sz w:val="22"/>
                <w:szCs w:val="22"/>
              </w:rPr>
            </w:pPr>
            <w:r>
              <w:rPr>
                <w:sz w:val="22"/>
                <w:szCs w:val="22"/>
              </w:rPr>
              <w:t>Лист бумаги А4</w:t>
            </w:r>
          </w:p>
        </w:tc>
        <w:tc>
          <w:tcPr>
            <w:tcW w:w="3686" w:type="dxa"/>
            <w:tcBorders>
              <w:top w:val="single" w:sz="4" w:space="0" w:color="auto"/>
              <w:left w:val="single" w:sz="4" w:space="0" w:color="auto"/>
            </w:tcBorders>
            <w:shd w:val="clear" w:color="auto" w:fill="FFFFFF"/>
          </w:tcPr>
          <w:p w:rsidR="00B54CFD" w:rsidRDefault="00984C81">
            <w:pPr>
              <w:pStyle w:val="a7"/>
              <w:ind w:firstLine="0"/>
              <w:jc w:val="both"/>
            </w:pPr>
            <w:r>
              <w:t>Бумага офисная А</w:t>
            </w:r>
            <w:proofErr w:type="gramStart"/>
            <w:r>
              <w:t>4</w:t>
            </w:r>
            <w:proofErr w:type="gramEnd"/>
            <w:r>
              <w:t>, класс "C",</w:t>
            </w:r>
          </w:p>
        </w:tc>
        <w:tc>
          <w:tcPr>
            <w:tcW w:w="1358" w:type="dxa"/>
            <w:tcBorders>
              <w:top w:val="single" w:sz="4" w:space="0" w:color="auto"/>
              <w:left w:val="single" w:sz="4" w:space="0" w:color="auto"/>
            </w:tcBorders>
            <w:shd w:val="clear" w:color="auto" w:fill="FFFFFF"/>
          </w:tcPr>
          <w:p w:rsidR="00B54CFD" w:rsidRDefault="00984C81">
            <w:pPr>
              <w:pStyle w:val="a7"/>
              <w:ind w:firstLine="0"/>
              <w:jc w:val="center"/>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tcPr>
          <w:p w:rsidR="00B54CFD" w:rsidRDefault="00984C81">
            <w:pPr>
              <w:pStyle w:val="a7"/>
              <w:ind w:firstLine="0"/>
              <w:jc w:val="center"/>
              <w:rPr>
                <w:sz w:val="22"/>
                <w:szCs w:val="22"/>
              </w:rPr>
            </w:pPr>
            <w:r>
              <w:rPr>
                <w:rFonts w:ascii="Calibri" w:eastAsia="Calibri" w:hAnsi="Calibri" w:cs="Calibri"/>
                <w:sz w:val="22"/>
                <w:szCs w:val="22"/>
              </w:rPr>
              <w:t>5</w:t>
            </w:r>
          </w:p>
        </w:tc>
      </w:tr>
      <w:tr w:rsidR="00B54CFD" w:rsidTr="005A1E29">
        <w:trPr>
          <w:trHeight w:hRule="exact" w:val="757"/>
          <w:jc w:val="center"/>
        </w:trPr>
        <w:tc>
          <w:tcPr>
            <w:tcW w:w="1070"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3</w:t>
            </w:r>
          </w:p>
        </w:tc>
        <w:tc>
          <w:tcPr>
            <w:tcW w:w="2443"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Калькулятор</w:t>
            </w:r>
          </w:p>
        </w:tc>
        <w:tc>
          <w:tcPr>
            <w:tcW w:w="3686" w:type="dxa"/>
            <w:tcBorders>
              <w:top w:val="single" w:sz="4" w:space="0" w:color="auto"/>
              <w:left w:val="single" w:sz="4" w:space="0" w:color="auto"/>
            </w:tcBorders>
            <w:shd w:val="clear" w:color="auto" w:fill="FFFFFF"/>
            <w:vAlign w:val="bottom"/>
          </w:tcPr>
          <w:p w:rsidR="00B54CFD" w:rsidRDefault="005A1E29">
            <w:pPr>
              <w:pStyle w:val="a7"/>
              <w:ind w:firstLine="0"/>
              <w:jc w:val="both"/>
            </w:pPr>
            <w:r>
              <w:t>Электронный калькулятор, 8 разрядов</w:t>
            </w:r>
          </w:p>
        </w:tc>
        <w:tc>
          <w:tcPr>
            <w:tcW w:w="1358"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шт.</w:t>
            </w:r>
          </w:p>
        </w:tc>
        <w:tc>
          <w:tcPr>
            <w:tcW w:w="802" w:type="dxa"/>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0"/>
              <w:jc w:val="center"/>
              <w:rPr>
                <w:sz w:val="22"/>
                <w:szCs w:val="22"/>
              </w:rPr>
            </w:pPr>
            <w:r>
              <w:rPr>
                <w:rFonts w:ascii="Calibri" w:eastAsia="Calibri" w:hAnsi="Calibri" w:cs="Calibri"/>
                <w:sz w:val="22"/>
                <w:szCs w:val="22"/>
              </w:rPr>
              <w:t>1</w:t>
            </w:r>
          </w:p>
        </w:tc>
      </w:tr>
      <w:tr w:rsidR="006850BA">
        <w:trPr>
          <w:trHeight w:hRule="exact" w:val="288"/>
          <w:jc w:val="center"/>
        </w:trPr>
        <w:tc>
          <w:tcPr>
            <w:tcW w:w="1070" w:type="dxa"/>
            <w:tcBorders>
              <w:top w:val="single" w:sz="4" w:space="0" w:color="auto"/>
              <w:left w:val="single" w:sz="4" w:space="0" w:color="auto"/>
            </w:tcBorders>
            <w:shd w:val="clear" w:color="auto" w:fill="FFFFFF"/>
            <w:vAlign w:val="bottom"/>
          </w:tcPr>
          <w:p w:rsidR="006850BA" w:rsidRDefault="006850BA">
            <w:pPr>
              <w:pStyle w:val="a7"/>
              <w:ind w:firstLine="0"/>
              <w:jc w:val="center"/>
              <w:rPr>
                <w:sz w:val="22"/>
                <w:szCs w:val="22"/>
              </w:rPr>
            </w:pPr>
          </w:p>
        </w:tc>
        <w:tc>
          <w:tcPr>
            <w:tcW w:w="2443" w:type="dxa"/>
            <w:tcBorders>
              <w:top w:val="single" w:sz="4" w:space="0" w:color="auto"/>
              <w:left w:val="single" w:sz="4" w:space="0" w:color="auto"/>
            </w:tcBorders>
            <w:shd w:val="clear" w:color="auto" w:fill="FFFFFF"/>
            <w:vAlign w:val="bottom"/>
          </w:tcPr>
          <w:p w:rsidR="006850BA" w:rsidRDefault="006850BA">
            <w:pPr>
              <w:pStyle w:val="a7"/>
              <w:ind w:firstLine="0"/>
              <w:jc w:val="center"/>
              <w:rPr>
                <w:sz w:val="22"/>
                <w:szCs w:val="22"/>
              </w:rPr>
            </w:pPr>
          </w:p>
        </w:tc>
        <w:tc>
          <w:tcPr>
            <w:tcW w:w="3686" w:type="dxa"/>
            <w:tcBorders>
              <w:top w:val="single" w:sz="4" w:space="0" w:color="auto"/>
              <w:left w:val="single" w:sz="4" w:space="0" w:color="auto"/>
            </w:tcBorders>
            <w:shd w:val="clear" w:color="auto" w:fill="FFFFFF"/>
            <w:vAlign w:val="bottom"/>
          </w:tcPr>
          <w:p w:rsidR="006850BA" w:rsidRDefault="006850BA">
            <w:pPr>
              <w:pStyle w:val="a7"/>
              <w:ind w:firstLine="0"/>
              <w:jc w:val="both"/>
            </w:pPr>
          </w:p>
        </w:tc>
        <w:tc>
          <w:tcPr>
            <w:tcW w:w="1358" w:type="dxa"/>
            <w:tcBorders>
              <w:top w:val="single" w:sz="4" w:space="0" w:color="auto"/>
              <w:left w:val="single" w:sz="4" w:space="0" w:color="auto"/>
            </w:tcBorders>
            <w:shd w:val="clear" w:color="auto" w:fill="FFFFFF"/>
            <w:vAlign w:val="bottom"/>
          </w:tcPr>
          <w:p w:rsidR="006850BA" w:rsidRDefault="006850BA">
            <w:pPr>
              <w:pStyle w:val="a7"/>
              <w:ind w:firstLine="0"/>
              <w:jc w:val="center"/>
              <w:rPr>
                <w:sz w:val="22"/>
                <w:szCs w:val="22"/>
              </w:rPr>
            </w:pPr>
          </w:p>
        </w:tc>
        <w:tc>
          <w:tcPr>
            <w:tcW w:w="802" w:type="dxa"/>
            <w:tcBorders>
              <w:top w:val="single" w:sz="4" w:space="0" w:color="auto"/>
              <w:left w:val="single" w:sz="4" w:space="0" w:color="auto"/>
              <w:right w:val="single" w:sz="4" w:space="0" w:color="auto"/>
            </w:tcBorders>
            <w:shd w:val="clear" w:color="auto" w:fill="FFFFFF"/>
            <w:vAlign w:val="bottom"/>
          </w:tcPr>
          <w:p w:rsidR="006850BA" w:rsidRDefault="006850BA">
            <w:pPr>
              <w:pStyle w:val="a7"/>
              <w:ind w:firstLine="0"/>
              <w:jc w:val="center"/>
              <w:rPr>
                <w:rFonts w:ascii="Calibri" w:eastAsia="Calibri" w:hAnsi="Calibri" w:cs="Calibri"/>
                <w:sz w:val="22"/>
                <w:szCs w:val="22"/>
              </w:rPr>
            </w:pPr>
          </w:p>
        </w:tc>
      </w:tr>
      <w:tr w:rsidR="00B54CFD">
        <w:trPr>
          <w:trHeight w:hRule="exact" w:val="259"/>
          <w:jc w:val="center"/>
        </w:trPr>
        <w:tc>
          <w:tcPr>
            <w:tcW w:w="9359" w:type="dxa"/>
            <w:gridSpan w:val="5"/>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0"/>
              <w:jc w:val="center"/>
              <w:rPr>
                <w:sz w:val="22"/>
                <w:szCs w:val="22"/>
              </w:rPr>
            </w:pPr>
            <w:r>
              <w:rPr>
                <w:b/>
                <w:bCs/>
                <w:sz w:val="22"/>
                <w:szCs w:val="22"/>
              </w:rPr>
              <w:t>КОМНАТА УЧАСТНИКОВ</w:t>
            </w:r>
          </w:p>
        </w:tc>
      </w:tr>
      <w:tr w:rsidR="00B54CFD">
        <w:trPr>
          <w:trHeight w:hRule="exact" w:val="264"/>
          <w:jc w:val="center"/>
        </w:trPr>
        <w:tc>
          <w:tcPr>
            <w:tcW w:w="9359" w:type="dxa"/>
            <w:gridSpan w:val="5"/>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Перечень оборудования, мебель, канцелярия и т.п.</w:t>
            </w:r>
          </w:p>
        </w:tc>
      </w:tr>
      <w:tr w:rsidR="00B54CFD">
        <w:trPr>
          <w:trHeight w:hRule="exact" w:val="283"/>
          <w:jc w:val="center"/>
        </w:trPr>
        <w:tc>
          <w:tcPr>
            <w:tcW w:w="1070" w:type="dxa"/>
            <w:tcBorders>
              <w:top w:val="single" w:sz="4" w:space="0" w:color="auto"/>
              <w:left w:val="single" w:sz="4" w:space="0" w:color="auto"/>
            </w:tcBorders>
            <w:shd w:val="clear" w:color="auto" w:fill="FFFFFF"/>
          </w:tcPr>
          <w:p w:rsidR="00B54CFD" w:rsidRDefault="00B54CFD">
            <w:pPr>
              <w:rPr>
                <w:sz w:val="10"/>
                <w:szCs w:val="10"/>
              </w:rPr>
            </w:pPr>
          </w:p>
        </w:tc>
        <w:tc>
          <w:tcPr>
            <w:tcW w:w="2443" w:type="dxa"/>
            <w:tcBorders>
              <w:top w:val="single" w:sz="4" w:space="0" w:color="auto"/>
              <w:left w:val="single" w:sz="4" w:space="0" w:color="auto"/>
            </w:tcBorders>
            <w:shd w:val="clear" w:color="auto" w:fill="FFFFFF"/>
          </w:tcPr>
          <w:p w:rsidR="00B54CFD" w:rsidRDefault="00B54CFD">
            <w:pPr>
              <w:rPr>
                <w:sz w:val="10"/>
                <w:szCs w:val="10"/>
              </w:rPr>
            </w:pPr>
          </w:p>
        </w:tc>
        <w:tc>
          <w:tcPr>
            <w:tcW w:w="3686" w:type="dxa"/>
            <w:tcBorders>
              <w:top w:val="single" w:sz="4" w:space="0" w:color="auto"/>
              <w:left w:val="single" w:sz="4" w:space="0" w:color="auto"/>
            </w:tcBorders>
            <w:shd w:val="clear" w:color="auto" w:fill="FFFFFF"/>
            <w:vAlign w:val="center"/>
          </w:tcPr>
          <w:p w:rsidR="00B54CFD" w:rsidRDefault="00984C81">
            <w:pPr>
              <w:pStyle w:val="a7"/>
              <w:ind w:firstLine="0"/>
              <w:jc w:val="center"/>
              <w:rPr>
                <w:sz w:val="22"/>
                <w:szCs w:val="22"/>
              </w:rPr>
            </w:pPr>
            <w:r>
              <w:rPr>
                <w:sz w:val="22"/>
                <w:szCs w:val="22"/>
              </w:rPr>
              <w:t>-</w:t>
            </w:r>
          </w:p>
        </w:tc>
        <w:tc>
          <w:tcPr>
            <w:tcW w:w="1358" w:type="dxa"/>
            <w:tcBorders>
              <w:top w:val="single" w:sz="4" w:space="0" w:color="auto"/>
              <w:left w:val="single" w:sz="4" w:space="0" w:color="auto"/>
            </w:tcBorders>
            <w:shd w:val="clear" w:color="auto" w:fill="FFFFFF"/>
          </w:tcPr>
          <w:p w:rsidR="00B54CFD" w:rsidRDefault="00B54CFD">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B54CFD" w:rsidRDefault="00B54CFD">
            <w:pPr>
              <w:rPr>
                <w:sz w:val="10"/>
                <w:szCs w:val="10"/>
              </w:rPr>
            </w:pPr>
          </w:p>
        </w:tc>
      </w:tr>
      <w:tr w:rsidR="00B54CFD">
        <w:trPr>
          <w:trHeight w:hRule="exact" w:val="259"/>
          <w:jc w:val="center"/>
        </w:trPr>
        <w:tc>
          <w:tcPr>
            <w:tcW w:w="9359" w:type="dxa"/>
            <w:gridSpan w:val="5"/>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0"/>
              <w:jc w:val="center"/>
              <w:rPr>
                <w:sz w:val="22"/>
                <w:szCs w:val="22"/>
              </w:rPr>
            </w:pPr>
            <w:r>
              <w:rPr>
                <w:b/>
                <w:bCs/>
                <w:sz w:val="22"/>
                <w:szCs w:val="22"/>
              </w:rPr>
              <w:t>ДОПОЛНИТЕЛЬНЫЕ ТРЕБОВАНИЯ/КОММЕНТАРИИ</w:t>
            </w:r>
          </w:p>
        </w:tc>
      </w:tr>
      <w:tr w:rsidR="00B54CFD">
        <w:trPr>
          <w:trHeight w:hRule="exact" w:val="264"/>
          <w:jc w:val="center"/>
        </w:trPr>
        <w:tc>
          <w:tcPr>
            <w:tcW w:w="9359" w:type="dxa"/>
            <w:gridSpan w:val="5"/>
            <w:tcBorders>
              <w:top w:val="single" w:sz="4" w:space="0" w:color="auto"/>
              <w:left w:val="single" w:sz="4" w:space="0" w:color="auto"/>
              <w:righ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Количество точек питания и их характеристики</w:t>
            </w:r>
          </w:p>
        </w:tc>
      </w:tr>
      <w:tr w:rsidR="00B54CFD">
        <w:trPr>
          <w:trHeight w:hRule="exact" w:val="278"/>
          <w:jc w:val="center"/>
        </w:trPr>
        <w:tc>
          <w:tcPr>
            <w:tcW w:w="1070" w:type="dxa"/>
            <w:tcBorders>
              <w:top w:val="single" w:sz="4" w:space="0" w:color="auto"/>
              <w:left w:val="single" w:sz="4" w:space="0" w:color="auto"/>
            </w:tcBorders>
            <w:shd w:val="clear" w:color="auto" w:fill="FFFFFF"/>
            <w:vAlign w:val="bottom"/>
          </w:tcPr>
          <w:p w:rsidR="00B54CFD" w:rsidRDefault="00984C81">
            <w:pPr>
              <w:pStyle w:val="a7"/>
              <w:ind w:firstLine="420"/>
              <w:rPr>
                <w:sz w:val="22"/>
                <w:szCs w:val="22"/>
              </w:rPr>
            </w:pPr>
            <w:r>
              <w:rPr>
                <w:sz w:val="22"/>
                <w:szCs w:val="22"/>
              </w:rPr>
              <w:t>№</w:t>
            </w:r>
          </w:p>
        </w:tc>
        <w:tc>
          <w:tcPr>
            <w:tcW w:w="2443" w:type="dxa"/>
            <w:tcBorders>
              <w:top w:val="single" w:sz="4" w:space="0" w:color="auto"/>
              <w:left w:val="single" w:sz="4" w:space="0" w:color="auto"/>
            </w:tcBorders>
            <w:shd w:val="clear" w:color="auto" w:fill="FFFFFF"/>
            <w:vAlign w:val="bottom"/>
          </w:tcPr>
          <w:p w:rsidR="00B54CFD" w:rsidRDefault="00984C81">
            <w:pPr>
              <w:pStyle w:val="a7"/>
              <w:ind w:firstLine="460"/>
              <w:rPr>
                <w:sz w:val="22"/>
                <w:szCs w:val="22"/>
              </w:rPr>
            </w:pPr>
            <w:r>
              <w:rPr>
                <w:sz w:val="22"/>
                <w:szCs w:val="22"/>
              </w:rPr>
              <w:t>Наименование</w:t>
            </w:r>
          </w:p>
        </w:tc>
        <w:tc>
          <w:tcPr>
            <w:tcW w:w="3686" w:type="dxa"/>
            <w:tcBorders>
              <w:top w:val="single" w:sz="4" w:space="0" w:color="auto"/>
              <w:left w:val="single" w:sz="4" w:space="0" w:color="auto"/>
            </w:tcBorders>
            <w:shd w:val="clear" w:color="auto" w:fill="FFFFFF"/>
            <w:vAlign w:val="bottom"/>
          </w:tcPr>
          <w:p w:rsidR="00B54CFD" w:rsidRDefault="00984C81">
            <w:pPr>
              <w:pStyle w:val="a7"/>
              <w:ind w:firstLine="0"/>
              <w:jc w:val="center"/>
              <w:rPr>
                <w:sz w:val="22"/>
                <w:szCs w:val="22"/>
              </w:rPr>
            </w:pPr>
            <w:r>
              <w:rPr>
                <w:sz w:val="22"/>
                <w:szCs w:val="22"/>
              </w:rPr>
              <w:t>Тех. характеристики</w:t>
            </w:r>
          </w:p>
        </w:tc>
        <w:tc>
          <w:tcPr>
            <w:tcW w:w="1358" w:type="dxa"/>
            <w:tcBorders>
              <w:top w:val="single" w:sz="4" w:space="0" w:color="auto"/>
              <w:left w:val="single" w:sz="4" w:space="0" w:color="auto"/>
            </w:tcBorders>
            <w:shd w:val="clear" w:color="auto" w:fill="FFFFFF"/>
          </w:tcPr>
          <w:p w:rsidR="00B54CFD" w:rsidRDefault="00B54CFD">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B54CFD" w:rsidRDefault="00B54CFD">
            <w:pPr>
              <w:rPr>
                <w:sz w:val="10"/>
                <w:szCs w:val="10"/>
              </w:rPr>
            </w:pPr>
          </w:p>
        </w:tc>
      </w:tr>
      <w:tr w:rsidR="00B54CFD">
        <w:trPr>
          <w:trHeight w:hRule="exact" w:val="288"/>
          <w:jc w:val="center"/>
        </w:trPr>
        <w:tc>
          <w:tcPr>
            <w:tcW w:w="1070" w:type="dxa"/>
            <w:tcBorders>
              <w:top w:val="single" w:sz="4" w:space="0" w:color="auto"/>
              <w:left w:val="single" w:sz="4" w:space="0" w:color="auto"/>
              <w:bottom w:val="single" w:sz="4" w:space="0" w:color="auto"/>
            </w:tcBorders>
            <w:shd w:val="clear" w:color="auto" w:fill="FFFFFF"/>
          </w:tcPr>
          <w:p w:rsidR="00B54CFD" w:rsidRDefault="00B54CFD">
            <w:pPr>
              <w:rPr>
                <w:sz w:val="10"/>
                <w:szCs w:val="10"/>
              </w:rPr>
            </w:pPr>
          </w:p>
        </w:tc>
        <w:tc>
          <w:tcPr>
            <w:tcW w:w="2443" w:type="dxa"/>
            <w:tcBorders>
              <w:top w:val="single" w:sz="4" w:space="0" w:color="auto"/>
              <w:left w:val="single" w:sz="4" w:space="0" w:color="auto"/>
              <w:bottom w:val="single" w:sz="4" w:space="0" w:color="auto"/>
            </w:tcBorders>
            <w:shd w:val="clear" w:color="auto" w:fill="FFFFFF"/>
          </w:tcPr>
          <w:p w:rsidR="00B54CFD" w:rsidRDefault="00B54CFD">
            <w:pPr>
              <w:rPr>
                <w:sz w:val="10"/>
                <w:szCs w:val="10"/>
              </w:rPr>
            </w:pPr>
          </w:p>
        </w:tc>
        <w:tc>
          <w:tcPr>
            <w:tcW w:w="3686" w:type="dxa"/>
            <w:tcBorders>
              <w:top w:val="single" w:sz="4" w:space="0" w:color="auto"/>
              <w:left w:val="single" w:sz="4" w:space="0" w:color="auto"/>
              <w:bottom w:val="single" w:sz="4" w:space="0" w:color="auto"/>
            </w:tcBorders>
            <w:shd w:val="clear" w:color="auto" w:fill="FFFFFF"/>
            <w:vAlign w:val="center"/>
          </w:tcPr>
          <w:p w:rsidR="00B54CFD" w:rsidRDefault="00984C81">
            <w:pPr>
              <w:pStyle w:val="a7"/>
              <w:ind w:firstLine="0"/>
              <w:jc w:val="center"/>
              <w:rPr>
                <w:sz w:val="22"/>
                <w:szCs w:val="22"/>
              </w:rPr>
            </w:pPr>
            <w:r>
              <w:rPr>
                <w:color w:val="FF0000"/>
                <w:sz w:val="22"/>
                <w:szCs w:val="22"/>
              </w:rPr>
              <w:t>-</w:t>
            </w:r>
          </w:p>
        </w:tc>
        <w:tc>
          <w:tcPr>
            <w:tcW w:w="1358" w:type="dxa"/>
            <w:tcBorders>
              <w:top w:val="single" w:sz="4" w:space="0" w:color="auto"/>
              <w:left w:val="single" w:sz="4" w:space="0" w:color="auto"/>
              <w:bottom w:val="single" w:sz="4" w:space="0" w:color="auto"/>
            </w:tcBorders>
            <w:shd w:val="clear" w:color="auto" w:fill="FFFFFF"/>
          </w:tcPr>
          <w:p w:rsidR="00B54CFD" w:rsidRDefault="00B54CFD">
            <w:pPr>
              <w:rPr>
                <w:sz w:val="10"/>
                <w:szCs w:val="10"/>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B54CFD" w:rsidRDefault="00B54CFD">
            <w:pPr>
              <w:rPr>
                <w:sz w:val="10"/>
                <w:szCs w:val="10"/>
              </w:rPr>
            </w:pPr>
          </w:p>
        </w:tc>
      </w:tr>
    </w:tbl>
    <w:p w:rsidR="00B54CFD" w:rsidRDefault="00B54CFD">
      <w:pPr>
        <w:spacing w:after="279" w:line="1" w:lineRule="exact"/>
      </w:pPr>
    </w:p>
    <w:p w:rsidR="00B54CFD" w:rsidRDefault="00984C81">
      <w:pPr>
        <w:pStyle w:val="1"/>
        <w:numPr>
          <w:ilvl w:val="0"/>
          <w:numId w:val="7"/>
        </w:numPr>
        <w:tabs>
          <w:tab w:val="left" w:pos="1193"/>
        </w:tabs>
        <w:spacing w:after="280"/>
        <w:ind w:firstLine="820"/>
        <w:rPr>
          <w:sz w:val="26"/>
          <w:szCs w:val="26"/>
        </w:rPr>
      </w:pPr>
      <w:bookmarkStart w:id="22" w:name="bookmark21"/>
      <w:bookmarkEnd w:id="22"/>
      <w:r>
        <w:rPr>
          <w:b/>
          <w:bCs/>
          <w:sz w:val="26"/>
          <w:szCs w:val="26"/>
        </w:rPr>
        <w:t>Схемы оснащения рабочих мест с учетом основных нозологий.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1718"/>
        <w:gridCol w:w="3019"/>
        <w:gridCol w:w="2947"/>
      </w:tblGrid>
      <w:tr w:rsidR="00B54CFD">
        <w:trPr>
          <w:trHeight w:hRule="exact" w:val="1027"/>
          <w:jc w:val="center"/>
        </w:trPr>
        <w:tc>
          <w:tcPr>
            <w:tcW w:w="1901" w:type="dxa"/>
            <w:tcBorders>
              <w:top w:val="single" w:sz="4" w:space="0" w:color="auto"/>
              <w:left w:val="single" w:sz="4" w:space="0" w:color="auto"/>
            </w:tcBorders>
            <w:shd w:val="clear" w:color="auto" w:fill="FFFFFF"/>
          </w:tcPr>
          <w:p w:rsidR="00B54CFD" w:rsidRDefault="00B54CFD">
            <w:pPr>
              <w:rPr>
                <w:sz w:val="10"/>
                <w:szCs w:val="10"/>
              </w:rPr>
            </w:pPr>
          </w:p>
        </w:tc>
        <w:tc>
          <w:tcPr>
            <w:tcW w:w="1718" w:type="dxa"/>
            <w:tcBorders>
              <w:top w:val="single" w:sz="4" w:space="0" w:color="auto"/>
              <w:left w:val="single" w:sz="4" w:space="0" w:color="auto"/>
            </w:tcBorders>
            <w:shd w:val="clear" w:color="auto" w:fill="FFFFFF"/>
          </w:tcPr>
          <w:p w:rsidR="00B54CFD" w:rsidRDefault="00984C81">
            <w:pPr>
              <w:pStyle w:val="a7"/>
              <w:ind w:firstLine="0"/>
              <w:jc w:val="both"/>
              <w:rPr>
                <w:sz w:val="22"/>
                <w:szCs w:val="22"/>
              </w:rPr>
            </w:pPr>
            <w:r>
              <w:rPr>
                <w:b/>
                <w:bCs/>
                <w:sz w:val="22"/>
                <w:szCs w:val="22"/>
              </w:rPr>
              <w:t>Площадь, м.кв.</w:t>
            </w:r>
          </w:p>
        </w:tc>
        <w:tc>
          <w:tcPr>
            <w:tcW w:w="3019" w:type="dxa"/>
            <w:tcBorders>
              <w:top w:val="single" w:sz="4" w:space="0" w:color="auto"/>
              <w:left w:val="single" w:sz="4" w:space="0" w:color="auto"/>
            </w:tcBorders>
            <w:shd w:val="clear" w:color="auto" w:fill="FFFFFF"/>
          </w:tcPr>
          <w:p w:rsidR="00B54CFD" w:rsidRDefault="00984C81">
            <w:pPr>
              <w:pStyle w:val="a7"/>
              <w:spacing w:line="233" w:lineRule="auto"/>
              <w:ind w:firstLine="0"/>
              <w:jc w:val="both"/>
              <w:rPr>
                <w:sz w:val="22"/>
                <w:szCs w:val="22"/>
              </w:rPr>
            </w:pPr>
            <w:r>
              <w:rPr>
                <w:b/>
                <w:bCs/>
                <w:sz w:val="22"/>
                <w:szCs w:val="22"/>
              </w:rPr>
              <w:t>Ширина прохода между рабочими местами, м.</w:t>
            </w:r>
          </w:p>
        </w:tc>
        <w:tc>
          <w:tcPr>
            <w:tcW w:w="2947" w:type="dxa"/>
            <w:tcBorders>
              <w:top w:val="single" w:sz="4" w:space="0" w:color="auto"/>
              <w:left w:val="single" w:sz="4" w:space="0" w:color="auto"/>
              <w:right w:val="single" w:sz="4" w:space="0" w:color="auto"/>
            </w:tcBorders>
            <w:shd w:val="clear" w:color="auto" w:fill="FFFFFF"/>
          </w:tcPr>
          <w:p w:rsidR="00B54CFD" w:rsidRDefault="00984C81">
            <w:pPr>
              <w:pStyle w:val="a7"/>
              <w:ind w:firstLine="0"/>
              <w:rPr>
                <w:sz w:val="22"/>
                <w:szCs w:val="22"/>
              </w:rPr>
            </w:pPr>
            <w:r>
              <w:rPr>
                <w:b/>
                <w:bCs/>
                <w:sz w:val="22"/>
                <w:szCs w:val="22"/>
              </w:rPr>
              <w:t>Специализированное оборудование, количество.*</w:t>
            </w:r>
          </w:p>
        </w:tc>
      </w:tr>
      <w:tr w:rsidR="00B54CFD">
        <w:trPr>
          <w:trHeight w:hRule="exact" w:val="1666"/>
          <w:jc w:val="center"/>
        </w:trPr>
        <w:tc>
          <w:tcPr>
            <w:tcW w:w="1901" w:type="dxa"/>
            <w:tcBorders>
              <w:top w:val="single" w:sz="4" w:space="0" w:color="auto"/>
              <w:left w:val="single" w:sz="4" w:space="0" w:color="auto"/>
            </w:tcBorders>
            <w:shd w:val="clear" w:color="auto" w:fill="FFFFFF"/>
          </w:tcPr>
          <w:p w:rsidR="00B54CFD" w:rsidRDefault="00984C81">
            <w:pPr>
              <w:pStyle w:val="a7"/>
              <w:tabs>
                <w:tab w:val="left" w:pos="1584"/>
              </w:tabs>
              <w:ind w:firstLine="0"/>
              <w:rPr>
                <w:sz w:val="22"/>
                <w:szCs w:val="22"/>
              </w:rPr>
            </w:pPr>
            <w:r>
              <w:rPr>
                <w:b/>
                <w:bCs/>
                <w:sz w:val="22"/>
                <w:szCs w:val="22"/>
              </w:rPr>
              <w:t>Рабочее место участника</w:t>
            </w:r>
            <w:r>
              <w:rPr>
                <w:b/>
                <w:bCs/>
                <w:sz w:val="22"/>
                <w:szCs w:val="22"/>
              </w:rPr>
              <w:tab/>
              <w:t>с</w:t>
            </w:r>
          </w:p>
          <w:p w:rsidR="00B54CFD" w:rsidRDefault="00984C81">
            <w:pPr>
              <w:pStyle w:val="a7"/>
              <w:ind w:firstLine="0"/>
              <w:rPr>
                <w:sz w:val="22"/>
                <w:szCs w:val="22"/>
              </w:rPr>
            </w:pPr>
            <w:r>
              <w:rPr>
                <w:b/>
                <w:bCs/>
                <w:sz w:val="22"/>
                <w:szCs w:val="22"/>
              </w:rPr>
              <w:t>нарушением слуха</w:t>
            </w:r>
          </w:p>
        </w:tc>
        <w:tc>
          <w:tcPr>
            <w:tcW w:w="1718" w:type="dxa"/>
            <w:tcBorders>
              <w:top w:val="single" w:sz="4" w:space="0" w:color="auto"/>
              <w:left w:val="single" w:sz="4" w:space="0" w:color="auto"/>
            </w:tcBorders>
            <w:shd w:val="clear" w:color="auto" w:fill="FFFFFF"/>
          </w:tcPr>
          <w:p w:rsidR="00B54CFD" w:rsidRDefault="00984C81">
            <w:pPr>
              <w:pStyle w:val="a7"/>
              <w:ind w:firstLine="0"/>
              <w:jc w:val="both"/>
            </w:pPr>
            <w:r>
              <w:t>не менее 2,5 кв. м</w:t>
            </w:r>
          </w:p>
        </w:tc>
        <w:tc>
          <w:tcPr>
            <w:tcW w:w="3019" w:type="dxa"/>
            <w:tcBorders>
              <w:top w:val="single" w:sz="4" w:space="0" w:color="auto"/>
              <w:left w:val="single" w:sz="4" w:space="0" w:color="auto"/>
            </w:tcBorders>
            <w:shd w:val="clear" w:color="auto" w:fill="FFFFFF"/>
          </w:tcPr>
          <w:p w:rsidR="00B54CFD" w:rsidRDefault="00984C81">
            <w:pPr>
              <w:pStyle w:val="a7"/>
              <w:ind w:firstLine="0"/>
              <w:jc w:val="both"/>
            </w:pPr>
            <w:r>
              <w:t>высота - не менее 3,2 кв. м, а объем - не менее 15 куб. м (п. 4.16 Санитарных правил)</w:t>
            </w:r>
          </w:p>
        </w:tc>
        <w:tc>
          <w:tcPr>
            <w:tcW w:w="2947" w:type="dxa"/>
            <w:tcBorders>
              <w:top w:val="single" w:sz="4" w:space="0" w:color="auto"/>
              <w:left w:val="single" w:sz="4" w:space="0" w:color="auto"/>
              <w:right w:val="single" w:sz="4" w:space="0" w:color="auto"/>
            </w:tcBorders>
            <w:shd w:val="clear" w:color="auto" w:fill="FFFFFF"/>
          </w:tcPr>
          <w:p w:rsidR="00B54CFD" w:rsidRDefault="00946353">
            <w:pPr>
              <w:pStyle w:val="a7"/>
              <w:ind w:firstLine="0"/>
            </w:pPr>
            <w:hyperlink r:id="rId8" w:history="1">
              <w:r w:rsidR="00984C81">
                <w:t>https://www.obrazov.org/</w:t>
              </w:r>
            </w:hyperlink>
            <w:r w:rsidR="00984C81">
              <w:t xml:space="preserve"> (Количество оборудования зависит от количества участников)</w:t>
            </w:r>
          </w:p>
        </w:tc>
      </w:tr>
      <w:tr w:rsidR="00B54CFD">
        <w:trPr>
          <w:trHeight w:hRule="exact" w:val="1022"/>
          <w:jc w:val="center"/>
        </w:trPr>
        <w:tc>
          <w:tcPr>
            <w:tcW w:w="1901" w:type="dxa"/>
            <w:tcBorders>
              <w:top w:val="single" w:sz="4" w:space="0" w:color="auto"/>
              <w:left w:val="single" w:sz="4" w:space="0" w:color="auto"/>
            </w:tcBorders>
            <w:shd w:val="clear" w:color="auto" w:fill="FFFFFF"/>
            <w:vAlign w:val="bottom"/>
          </w:tcPr>
          <w:p w:rsidR="00B54CFD" w:rsidRDefault="00984C81">
            <w:pPr>
              <w:pStyle w:val="a7"/>
              <w:tabs>
                <w:tab w:val="left" w:pos="1584"/>
              </w:tabs>
              <w:ind w:firstLine="0"/>
              <w:rPr>
                <w:sz w:val="22"/>
                <w:szCs w:val="22"/>
              </w:rPr>
            </w:pPr>
            <w:r>
              <w:rPr>
                <w:b/>
                <w:bCs/>
                <w:sz w:val="22"/>
                <w:szCs w:val="22"/>
              </w:rPr>
              <w:t>Рабочее место участника</w:t>
            </w:r>
            <w:r>
              <w:rPr>
                <w:b/>
                <w:bCs/>
                <w:sz w:val="22"/>
                <w:szCs w:val="22"/>
              </w:rPr>
              <w:tab/>
              <w:t>с</w:t>
            </w:r>
          </w:p>
          <w:p w:rsidR="00B54CFD" w:rsidRDefault="00984C81">
            <w:pPr>
              <w:pStyle w:val="a7"/>
              <w:ind w:firstLine="0"/>
              <w:rPr>
                <w:sz w:val="22"/>
                <w:szCs w:val="22"/>
              </w:rPr>
            </w:pPr>
            <w:r>
              <w:rPr>
                <w:b/>
                <w:bCs/>
                <w:sz w:val="22"/>
                <w:szCs w:val="22"/>
              </w:rPr>
              <w:t>нарушением зрения</w:t>
            </w:r>
          </w:p>
        </w:tc>
        <w:tc>
          <w:tcPr>
            <w:tcW w:w="1718" w:type="dxa"/>
            <w:tcBorders>
              <w:top w:val="single" w:sz="4" w:space="0" w:color="auto"/>
              <w:left w:val="single" w:sz="4" w:space="0" w:color="auto"/>
            </w:tcBorders>
            <w:shd w:val="clear" w:color="auto" w:fill="FFFFFF"/>
          </w:tcPr>
          <w:p w:rsidR="00B54CFD" w:rsidRDefault="00984C81">
            <w:pPr>
              <w:pStyle w:val="a7"/>
              <w:ind w:firstLine="0"/>
              <w:jc w:val="both"/>
            </w:pPr>
            <w:r>
              <w:t>более 3 м</w:t>
            </w:r>
          </w:p>
        </w:tc>
        <w:tc>
          <w:tcPr>
            <w:tcW w:w="3019" w:type="dxa"/>
            <w:tcBorders>
              <w:top w:val="single" w:sz="4" w:space="0" w:color="auto"/>
              <w:left w:val="single" w:sz="4" w:space="0" w:color="auto"/>
            </w:tcBorders>
            <w:shd w:val="clear" w:color="auto" w:fill="FFFFFF"/>
          </w:tcPr>
          <w:p w:rsidR="00B54CFD" w:rsidRDefault="00984C81">
            <w:pPr>
              <w:pStyle w:val="a7"/>
              <w:ind w:firstLine="0"/>
              <w:jc w:val="both"/>
            </w:pPr>
            <w:r>
              <w:t>не менее 1 м, ширина 0,6 м</w:t>
            </w:r>
          </w:p>
        </w:tc>
        <w:tc>
          <w:tcPr>
            <w:tcW w:w="2947" w:type="dxa"/>
            <w:tcBorders>
              <w:top w:val="single" w:sz="4" w:space="0" w:color="auto"/>
              <w:left w:val="single" w:sz="4" w:space="0" w:color="auto"/>
              <w:right w:val="single" w:sz="4" w:space="0" w:color="auto"/>
            </w:tcBorders>
            <w:shd w:val="clear" w:color="auto" w:fill="FFFFFF"/>
          </w:tcPr>
          <w:p w:rsidR="00B54CFD" w:rsidRDefault="00946353">
            <w:pPr>
              <w:pStyle w:val="a7"/>
              <w:ind w:firstLine="0"/>
            </w:pPr>
            <w:hyperlink r:id="rId9" w:history="1">
              <w:r w:rsidR="00984C81">
                <w:t>https://www.obrazov.org/</w:t>
              </w:r>
            </w:hyperlink>
          </w:p>
        </w:tc>
      </w:tr>
      <w:tr w:rsidR="00B54CFD">
        <w:trPr>
          <w:trHeight w:hRule="exact" w:val="2779"/>
          <w:jc w:val="center"/>
        </w:trPr>
        <w:tc>
          <w:tcPr>
            <w:tcW w:w="1901" w:type="dxa"/>
            <w:tcBorders>
              <w:top w:val="single" w:sz="4" w:space="0" w:color="auto"/>
              <w:left w:val="single" w:sz="4" w:space="0" w:color="auto"/>
              <w:bottom w:val="single" w:sz="4" w:space="0" w:color="auto"/>
            </w:tcBorders>
            <w:shd w:val="clear" w:color="auto" w:fill="FFFFFF"/>
          </w:tcPr>
          <w:p w:rsidR="00B54CFD" w:rsidRDefault="00984C81">
            <w:pPr>
              <w:pStyle w:val="a7"/>
              <w:tabs>
                <w:tab w:val="left" w:pos="1584"/>
              </w:tabs>
              <w:ind w:firstLine="0"/>
              <w:rPr>
                <w:sz w:val="22"/>
                <w:szCs w:val="22"/>
              </w:rPr>
            </w:pPr>
            <w:r>
              <w:rPr>
                <w:b/>
                <w:bCs/>
                <w:sz w:val="22"/>
                <w:szCs w:val="22"/>
              </w:rPr>
              <w:lastRenderedPageBreak/>
              <w:t>Рабочее место участника</w:t>
            </w:r>
            <w:r>
              <w:rPr>
                <w:b/>
                <w:bCs/>
                <w:sz w:val="22"/>
                <w:szCs w:val="22"/>
              </w:rPr>
              <w:tab/>
              <w:t>с</w:t>
            </w:r>
          </w:p>
          <w:p w:rsidR="00B54CFD" w:rsidRDefault="00984C81">
            <w:pPr>
              <w:pStyle w:val="a7"/>
              <w:ind w:firstLine="0"/>
              <w:rPr>
                <w:sz w:val="22"/>
                <w:szCs w:val="22"/>
              </w:rPr>
            </w:pPr>
            <w:r>
              <w:rPr>
                <w:b/>
                <w:bCs/>
                <w:sz w:val="22"/>
                <w:szCs w:val="22"/>
              </w:rPr>
              <w:t>нарушением ОДА</w:t>
            </w:r>
          </w:p>
        </w:tc>
        <w:tc>
          <w:tcPr>
            <w:tcW w:w="1718" w:type="dxa"/>
            <w:tcBorders>
              <w:top w:val="single" w:sz="4" w:space="0" w:color="auto"/>
              <w:left w:val="single" w:sz="4" w:space="0" w:color="auto"/>
              <w:bottom w:val="single" w:sz="4" w:space="0" w:color="auto"/>
            </w:tcBorders>
            <w:shd w:val="clear" w:color="auto" w:fill="FFFFFF"/>
            <w:vAlign w:val="bottom"/>
          </w:tcPr>
          <w:p w:rsidR="00B54CFD" w:rsidRDefault="00984C81">
            <w:pPr>
              <w:pStyle w:val="a7"/>
              <w:spacing w:after="520"/>
              <w:ind w:firstLine="0"/>
              <w:jc w:val="both"/>
            </w:pPr>
            <w:r>
              <w:t>Более 3 м</w:t>
            </w:r>
          </w:p>
          <w:p w:rsidR="00B54CFD" w:rsidRDefault="00984C81">
            <w:pPr>
              <w:pStyle w:val="a7"/>
              <w:tabs>
                <w:tab w:val="left" w:pos="1397"/>
              </w:tabs>
              <w:ind w:firstLine="0"/>
              <w:jc w:val="both"/>
            </w:pPr>
            <w:r>
              <w:t>Столы</w:t>
            </w:r>
            <w:r>
              <w:tab/>
              <w:t>с</w:t>
            </w:r>
          </w:p>
          <w:p w:rsidR="00B54CFD" w:rsidRDefault="00984C81">
            <w:pPr>
              <w:pStyle w:val="a7"/>
              <w:tabs>
                <w:tab w:val="left" w:pos="734"/>
              </w:tabs>
              <w:ind w:firstLine="0"/>
              <w:jc w:val="both"/>
            </w:pPr>
            <w:r>
              <w:t>регулировкой по</w:t>
            </w:r>
            <w:r>
              <w:tab/>
              <w:t>высоте.</w:t>
            </w:r>
          </w:p>
          <w:p w:rsidR="00B54CFD" w:rsidRDefault="00984C81">
            <w:pPr>
              <w:pStyle w:val="a7"/>
              <w:tabs>
                <w:tab w:val="left" w:pos="778"/>
              </w:tabs>
              <w:ind w:firstLine="0"/>
              <w:jc w:val="both"/>
            </w:pPr>
            <w:r>
              <w:t>Минимальный размер зоны на одно место с</w:t>
            </w:r>
            <w:r>
              <w:tab/>
              <w:t>учетом</w:t>
            </w:r>
          </w:p>
        </w:tc>
        <w:tc>
          <w:tcPr>
            <w:tcW w:w="3019" w:type="dxa"/>
            <w:tcBorders>
              <w:top w:val="single" w:sz="4" w:space="0" w:color="auto"/>
              <w:left w:val="single" w:sz="4" w:space="0" w:color="auto"/>
              <w:bottom w:val="single" w:sz="4" w:space="0" w:color="auto"/>
            </w:tcBorders>
            <w:shd w:val="clear" w:color="auto" w:fill="FFFFFF"/>
            <w:vAlign w:val="bottom"/>
          </w:tcPr>
          <w:p w:rsidR="00B54CFD" w:rsidRDefault="00984C81">
            <w:pPr>
              <w:pStyle w:val="a7"/>
              <w:ind w:firstLine="0"/>
              <w:jc w:val="both"/>
            </w:pPr>
            <w:r>
              <w:t>Размеры зоны рабочего места на одного ребенка- инвалида на кресле- коляске составляют не менее 1,8х0,9 м. Проход между рабочими столами для свободного проезда и подъезда к столу должен быть не менее 0,9 м, т.е. размеры рабочей зоны</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B54CFD" w:rsidRDefault="00946353">
            <w:pPr>
              <w:pStyle w:val="a7"/>
              <w:ind w:firstLine="0"/>
            </w:pPr>
            <w:hyperlink r:id="rId10" w:history="1">
              <w:r w:rsidR="00984C81">
                <w:t>https://www.obrazov.org/</w:t>
              </w:r>
            </w:hyperlink>
          </w:p>
        </w:tc>
      </w:tr>
    </w:tbl>
    <w:p w:rsidR="00B54CFD" w:rsidRDefault="00984C81">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1718"/>
        <w:gridCol w:w="3019"/>
        <w:gridCol w:w="2947"/>
      </w:tblGrid>
      <w:tr w:rsidR="00B54CFD">
        <w:trPr>
          <w:trHeight w:hRule="exact" w:val="7190"/>
          <w:jc w:val="center"/>
        </w:trPr>
        <w:tc>
          <w:tcPr>
            <w:tcW w:w="1901" w:type="dxa"/>
            <w:tcBorders>
              <w:top w:val="single" w:sz="4" w:space="0" w:color="auto"/>
              <w:left w:val="single" w:sz="4" w:space="0" w:color="auto"/>
            </w:tcBorders>
            <w:shd w:val="clear" w:color="auto" w:fill="FFFFFF"/>
          </w:tcPr>
          <w:p w:rsidR="00B54CFD" w:rsidRDefault="00B54CFD">
            <w:pPr>
              <w:rPr>
                <w:sz w:val="10"/>
                <w:szCs w:val="10"/>
              </w:rPr>
            </w:pPr>
          </w:p>
        </w:tc>
        <w:tc>
          <w:tcPr>
            <w:tcW w:w="1718" w:type="dxa"/>
            <w:tcBorders>
              <w:top w:val="single" w:sz="4" w:space="0" w:color="auto"/>
              <w:left w:val="single" w:sz="4" w:space="0" w:color="auto"/>
            </w:tcBorders>
            <w:shd w:val="clear" w:color="auto" w:fill="FFFFFF"/>
          </w:tcPr>
          <w:p w:rsidR="00B54CFD" w:rsidRDefault="00984C81">
            <w:pPr>
              <w:pStyle w:val="a7"/>
              <w:ind w:firstLine="0"/>
            </w:pPr>
            <w:r>
              <w:t>подъезда и разворота коляски равен 1,8х1,8 м.</w:t>
            </w:r>
          </w:p>
        </w:tc>
        <w:tc>
          <w:tcPr>
            <w:tcW w:w="3019" w:type="dxa"/>
            <w:tcBorders>
              <w:top w:val="single" w:sz="4" w:space="0" w:color="auto"/>
              <w:left w:val="single" w:sz="4" w:space="0" w:color="auto"/>
            </w:tcBorders>
            <w:shd w:val="clear" w:color="auto" w:fill="FFFFFF"/>
            <w:vAlign w:val="bottom"/>
          </w:tcPr>
          <w:p w:rsidR="00B54CFD" w:rsidRDefault="00984C81">
            <w:pPr>
              <w:pStyle w:val="a7"/>
              <w:ind w:firstLine="0"/>
              <w:jc w:val="both"/>
            </w:pPr>
            <w:r>
              <w:t>вместе с проходом - 1,8х1,8 м.</w:t>
            </w:r>
          </w:p>
          <w:p w:rsidR="00B54CFD" w:rsidRDefault="00984C81">
            <w:pPr>
              <w:pStyle w:val="a7"/>
              <w:tabs>
                <w:tab w:val="left" w:pos="1253"/>
                <w:tab w:val="left" w:pos="2453"/>
              </w:tabs>
              <w:ind w:firstLine="0"/>
              <w:jc w:val="both"/>
            </w:pPr>
            <w:r>
              <w:t>Ширина прохода между рядами</w:t>
            </w:r>
            <w:r>
              <w:tab/>
              <w:t>столов</w:t>
            </w:r>
            <w:r>
              <w:tab/>
              <w:t>для</w:t>
            </w:r>
          </w:p>
          <w:p w:rsidR="00B54CFD" w:rsidRDefault="00984C81">
            <w:pPr>
              <w:pStyle w:val="a7"/>
              <w:tabs>
                <w:tab w:val="right" w:pos="2798"/>
              </w:tabs>
              <w:ind w:firstLine="0"/>
            </w:pPr>
            <w:r>
              <w:t>учащихся, передвигающихся</w:t>
            </w:r>
            <w:r>
              <w:tab/>
              <w:t>в</w:t>
            </w:r>
          </w:p>
          <w:p w:rsidR="00B54CFD" w:rsidRDefault="00984C81">
            <w:pPr>
              <w:pStyle w:val="a7"/>
              <w:tabs>
                <w:tab w:val="left" w:pos="1368"/>
                <w:tab w:val="right" w:pos="2794"/>
              </w:tabs>
              <w:ind w:firstLine="0"/>
              <w:jc w:val="both"/>
            </w:pPr>
            <w:r>
              <w:t>креслах-колясках и на опорах - не менее 0,9 м от спинки</w:t>
            </w:r>
            <w:r>
              <w:tab/>
              <w:t>стула</w:t>
            </w:r>
            <w:r>
              <w:tab/>
              <w:t>до</w:t>
            </w:r>
          </w:p>
          <w:p w:rsidR="00B54CFD" w:rsidRDefault="00984C81">
            <w:pPr>
              <w:pStyle w:val="a7"/>
              <w:tabs>
                <w:tab w:val="right" w:pos="2794"/>
              </w:tabs>
              <w:ind w:firstLine="0"/>
              <w:jc w:val="both"/>
            </w:pPr>
            <w:r>
              <w:t>следующего стола, а у места учащегося на кресле-коляске</w:t>
            </w:r>
            <w:r>
              <w:tab/>
              <w:t>вдоль</w:t>
            </w:r>
          </w:p>
          <w:p w:rsidR="00B54CFD" w:rsidRDefault="00984C81">
            <w:pPr>
              <w:pStyle w:val="a7"/>
              <w:ind w:firstLine="0"/>
            </w:pPr>
            <w:r>
              <w:t>прохода не менее 1,4 м</w:t>
            </w:r>
          </w:p>
          <w:p w:rsidR="00B54CFD" w:rsidRDefault="00984C81">
            <w:pPr>
              <w:pStyle w:val="a7"/>
              <w:tabs>
                <w:tab w:val="left" w:pos="1320"/>
                <w:tab w:val="left" w:pos="2323"/>
              </w:tabs>
              <w:ind w:firstLine="280"/>
              <w:jc w:val="both"/>
            </w:pPr>
            <w:r>
              <w:t>Ширина прохода для универсамов, супермаркетов и оптовых рынков (торговая площадь свыше</w:t>
            </w:r>
            <w:r>
              <w:tab/>
              <w:t>650</w:t>
            </w:r>
            <w:r>
              <w:tab/>
            </w:r>
            <w:proofErr w:type="spellStart"/>
            <w:r>
              <w:t>мСП</w:t>
            </w:r>
            <w:proofErr w:type="spellEnd"/>
          </w:p>
          <w:p w:rsidR="00B54CFD" w:rsidRDefault="00984C81">
            <w:pPr>
              <w:pStyle w:val="a7"/>
              <w:tabs>
                <w:tab w:val="right" w:pos="2798"/>
              </w:tabs>
              <w:ind w:firstLine="0"/>
            </w:pPr>
            <w:r>
              <w:t>138.13330.2012 Общественные здания и сооружения, доступные маломобильным группам населения.</w:t>
            </w:r>
            <w:r>
              <w:tab/>
              <w:t>Правила</w:t>
            </w:r>
          </w:p>
          <w:p w:rsidR="00B54CFD" w:rsidRDefault="00984C81">
            <w:pPr>
              <w:pStyle w:val="a7"/>
              <w:tabs>
                <w:tab w:val="right" w:pos="2784"/>
              </w:tabs>
              <w:ind w:firstLine="0"/>
              <w:jc w:val="both"/>
            </w:pPr>
            <w:r>
              <w:t>проектирования</w:t>
            </w:r>
            <w:r>
              <w:tab/>
              <w:t>(с</w:t>
            </w:r>
          </w:p>
          <w:p w:rsidR="00B54CFD" w:rsidRDefault="00984C81">
            <w:pPr>
              <w:pStyle w:val="a7"/>
              <w:ind w:firstLine="0"/>
              <w:jc w:val="both"/>
            </w:pPr>
            <w:r>
              <w:t>Изменением N 1)) должна быть не менее 2 м.</w:t>
            </w:r>
          </w:p>
        </w:tc>
        <w:tc>
          <w:tcPr>
            <w:tcW w:w="2947" w:type="dxa"/>
            <w:tcBorders>
              <w:top w:val="single" w:sz="4" w:space="0" w:color="auto"/>
              <w:left w:val="single" w:sz="4" w:space="0" w:color="auto"/>
              <w:right w:val="single" w:sz="4" w:space="0" w:color="auto"/>
            </w:tcBorders>
            <w:shd w:val="clear" w:color="auto" w:fill="FFFFFF"/>
          </w:tcPr>
          <w:p w:rsidR="00B54CFD" w:rsidRDefault="00B54CFD">
            <w:pPr>
              <w:rPr>
                <w:sz w:val="10"/>
                <w:szCs w:val="10"/>
              </w:rPr>
            </w:pPr>
          </w:p>
        </w:tc>
      </w:tr>
      <w:tr w:rsidR="00B54CFD" w:rsidRPr="003C45B7">
        <w:trPr>
          <w:trHeight w:hRule="exact" w:val="1094"/>
          <w:jc w:val="center"/>
        </w:trPr>
        <w:tc>
          <w:tcPr>
            <w:tcW w:w="1901" w:type="dxa"/>
            <w:tcBorders>
              <w:top w:val="single" w:sz="4" w:space="0" w:color="auto"/>
              <w:left w:val="single" w:sz="4" w:space="0" w:color="auto"/>
            </w:tcBorders>
            <w:shd w:val="clear" w:color="auto" w:fill="FFFFFF"/>
          </w:tcPr>
          <w:p w:rsidR="00B54CFD" w:rsidRDefault="00984C81">
            <w:pPr>
              <w:pStyle w:val="a7"/>
              <w:tabs>
                <w:tab w:val="left" w:pos="1584"/>
              </w:tabs>
              <w:ind w:firstLine="0"/>
              <w:jc w:val="center"/>
              <w:rPr>
                <w:sz w:val="22"/>
                <w:szCs w:val="22"/>
              </w:rPr>
            </w:pPr>
            <w:r>
              <w:rPr>
                <w:b/>
                <w:bCs/>
                <w:sz w:val="22"/>
                <w:szCs w:val="22"/>
              </w:rPr>
              <w:t>Рабочее место участника</w:t>
            </w:r>
            <w:r>
              <w:rPr>
                <w:b/>
                <w:bCs/>
                <w:sz w:val="22"/>
                <w:szCs w:val="22"/>
              </w:rPr>
              <w:tab/>
              <w:t>с</w:t>
            </w:r>
          </w:p>
          <w:p w:rsidR="00B54CFD" w:rsidRDefault="00984C81">
            <w:pPr>
              <w:pStyle w:val="a7"/>
              <w:ind w:firstLine="0"/>
              <w:jc w:val="center"/>
              <w:rPr>
                <w:sz w:val="22"/>
                <w:szCs w:val="22"/>
              </w:rPr>
            </w:pPr>
            <w:r>
              <w:rPr>
                <w:b/>
                <w:bCs/>
                <w:sz w:val="22"/>
                <w:szCs w:val="22"/>
              </w:rPr>
              <w:t>соматическими заболеваниями</w:t>
            </w:r>
          </w:p>
        </w:tc>
        <w:tc>
          <w:tcPr>
            <w:tcW w:w="1718" w:type="dxa"/>
            <w:tcBorders>
              <w:top w:val="single" w:sz="4" w:space="0" w:color="auto"/>
              <w:left w:val="single" w:sz="4" w:space="0" w:color="auto"/>
            </w:tcBorders>
            <w:shd w:val="clear" w:color="auto" w:fill="FFFFFF"/>
          </w:tcPr>
          <w:p w:rsidR="00B54CFD" w:rsidRDefault="00984C81">
            <w:pPr>
              <w:pStyle w:val="a7"/>
              <w:ind w:firstLine="0"/>
            </w:pPr>
            <w:r>
              <w:t>не менее 2,5 кв. м</w:t>
            </w:r>
          </w:p>
        </w:tc>
        <w:tc>
          <w:tcPr>
            <w:tcW w:w="3019" w:type="dxa"/>
            <w:tcBorders>
              <w:top w:val="single" w:sz="4" w:space="0" w:color="auto"/>
              <w:left w:val="single" w:sz="4" w:space="0" w:color="auto"/>
            </w:tcBorders>
            <w:shd w:val="clear" w:color="auto" w:fill="FFFFFF"/>
          </w:tcPr>
          <w:p w:rsidR="00B54CFD" w:rsidRDefault="00B54CFD">
            <w:pPr>
              <w:rPr>
                <w:sz w:val="10"/>
                <w:szCs w:val="10"/>
              </w:rPr>
            </w:pPr>
          </w:p>
        </w:tc>
        <w:tc>
          <w:tcPr>
            <w:tcW w:w="2947" w:type="dxa"/>
            <w:tcBorders>
              <w:top w:val="single" w:sz="4" w:space="0" w:color="auto"/>
              <w:left w:val="single" w:sz="4" w:space="0" w:color="auto"/>
              <w:right w:val="single" w:sz="4" w:space="0" w:color="auto"/>
            </w:tcBorders>
            <w:shd w:val="clear" w:color="auto" w:fill="FFFFFF"/>
          </w:tcPr>
          <w:p w:rsidR="00B54CFD" w:rsidRPr="00365A42" w:rsidRDefault="00946353">
            <w:pPr>
              <w:pStyle w:val="a7"/>
              <w:ind w:firstLine="0"/>
              <w:rPr>
                <w:lang w:val="en-US"/>
              </w:rPr>
            </w:pPr>
            <w:hyperlink r:id="rId11" w:history="1">
              <w:r w:rsidR="00984C81" w:rsidRPr="00365A42">
                <w:rPr>
                  <w:lang w:val="en-US"/>
                </w:rPr>
                <w:t xml:space="preserve">https://www.istok- </w:t>
              </w:r>
              <w:proofErr w:type="spellStart"/>
              <w:r w:rsidR="00984C81" w:rsidRPr="00365A42">
                <w:rPr>
                  <w:lang w:val="en-US"/>
                </w:rPr>
                <w:t>reatech</w:t>
              </w:r>
              <w:proofErr w:type="spellEnd"/>
            </w:hyperlink>
            <w:r w:rsidR="00984C81" w:rsidRPr="00365A42">
              <w:rPr>
                <w:lang w:val="en-US"/>
              </w:rPr>
              <w:t>. ru/catal og/</w:t>
            </w:r>
          </w:p>
        </w:tc>
      </w:tr>
      <w:tr w:rsidR="00B54CFD">
        <w:trPr>
          <w:trHeight w:hRule="exact" w:val="4157"/>
          <w:jc w:val="center"/>
        </w:trPr>
        <w:tc>
          <w:tcPr>
            <w:tcW w:w="1901" w:type="dxa"/>
            <w:tcBorders>
              <w:top w:val="single" w:sz="4" w:space="0" w:color="auto"/>
              <w:left w:val="single" w:sz="4" w:space="0" w:color="auto"/>
              <w:bottom w:val="single" w:sz="4" w:space="0" w:color="auto"/>
            </w:tcBorders>
            <w:shd w:val="clear" w:color="auto" w:fill="FFFFFF"/>
          </w:tcPr>
          <w:p w:rsidR="00B54CFD" w:rsidRDefault="00984C81">
            <w:pPr>
              <w:pStyle w:val="a7"/>
              <w:tabs>
                <w:tab w:val="left" w:pos="1584"/>
              </w:tabs>
              <w:ind w:firstLine="0"/>
              <w:jc w:val="center"/>
              <w:rPr>
                <w:sz w:val="22"/>
                <w:szCs w:val="22"/>
              </w:rPr>
            </w:pPr>
            <w:r>
              <w:rPr>
                <w:b/>
                <w:bCs/>
                <w:sz w:val="22"/>
                <w:szCs w:val="22"/>
              </w:rPr>
              <w:t>Рабочее место участника</w:t>
            </w:r>
            <w:r>
              <w:rPr>
                <w:b/>
                <w:bCs/>
                <w:sz w:val="22"/>
                <w:szCs w:val="22"/>
              </w:rPr>
              <w:tab/>
            </w:r>
            <w:proofErr w:type="gramStart"/>
            <w:r>
              <w:rPr>
                <w:b/>
                <w:bCs/>
                <w:sz w:val="22"/>
                <w:szCs w:val="22"/>
              </w:rPr>
              <w:t>с</w:t>
            </w:r>
            <w:proofErr w:type="gramEnd"/>
          </w:p>
          <w:p w:rsidR="00B54CFD" w:rsidRDefault="00984C81">
            <w:pPr>
              <w:pStyle w:val="a7"/>
              <w:ind w:firstLine="0"/>
              <w:jc w:val="center"/>
              <w:rPr>
                <w:sz w:val="22"/>
                <w:szCs w:val="22"/>
              </w:rPr>
            </w:pPr>
            <w:r>
              <w:rPr>
                <w:b/>
                <w:bCs/>
                <w:sz w:val="22"/>
                <w:szCs w:val="22"/>
              </w:rPr>
              <w:t>ментальными нарушениями</w:t>
            </w:r>
          </w:p>
        </w:tc>
        <w:tc>
          <w:tcPr>
            <w:tcW w:w="1718" w:type="dxa"/>
            <w:tcBorders>
              <w:top w:val="single" w:sz="4" w:space="0" w:color="auto"/>
              <w:left w:val="single" w:sz="4" w:space="0" w:color="auto"/>
              <w:bottom w:val="single" w:sz="4" w:space="0" w:color="auto"/>
            </w:tcBorders>
            <w:shd w:val="clear" w:color="auto" w:fill="FFFFFF"/>
          </w:tcPr>
          <w:p w:rsidR="00B54CFD" w:rsidRDefault="00984C81">
            <w:pPr>
              <w:pStyle w:val="a7"/>
              <w:ind w:firstLine="0"/>
            </w:pPr>
            <w:r>
              <w:t>не менее 2,5 кв. м</w:t>
            </w:r>
          </w:p>
        </w:tc>
        <w:tc>
          <w:tcPr>
            <w:tcW w:w="3019" w:type="dxa"/>
            <w:tcBorders>
              <w:top w:val="single" w:sz="4" w:space="0" w:color="auto"/>
              <w:left w:val="single" w:sz="4" w:space="0" w:color="auto"/>
              <w:bottom w:val="single" w:sz="4" w:space="0" w:color="auto"/>
            </w:tcBorders>
            <w:shd w:val="clear" w:color="auto" w:fill="FFFFFF"/>
            <w:vAlign w:val="bottom"/>
          </w:tcPr>
          <w:p w:rsidR="00B54CFD" w:rsidRDefault="00984C81">
            <w:pPr>
              <w:pStyle w:val="a7"/>
              <w:tabs>
                <w:tab w:val="right" w:pos="2798"/>
              </w:tabs>
              <w:ind w:firstLine="0"/>
            </w:pPr>
            <w:r>
              <w:t>Рекомендуется предусматривать полузамкнутые рабочие места-кабины (с боковыми бортиками и экранами у стола, высокими спинками сидений, с бортиками- ограждениями по бокам и сзади и т.п.), что создает для этих учащихся более спокойную обстановку, помогает</w:t>
            </w:r>
            <w:r>
              <w:tab/>
              <w:t>регулировать</w:t>
            </w:r>
          </w:p>
          <w:p w:rsidR="00B54CFD" w:rsidRDefault="00984C81">
            <w:pPr>
              <w:pStyle w:val="a7"/>
              <w:tabs>
                <w:tab w:val="right" w:pos="2794"/>
              </w:tabs>
              <w:ind w:firstLine="0"/>
            </w:pPr>
            <w:r>
              <w:t>психологическую дистанцию</w:t>
            </w:r>
            <w:r>
              <w:tab/>
              <w:t>с</w:t>
            </w:r>
          </w:p>
          <w:p w:rsidR="00B54CFD" w:rsidRDefault="00984C81">
            <w:pPr>
              <w:pStyle w:val="a7"/>
              <w:ind w:firstLine="0"/>
            </w:pPr>
            <w:r>
              <w:t>окружающими.</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B54CFD" w:rsidRDefault="00946353">
            <w:pPr>
              <w:pStyle w:val="a7"/>
              <w:ind w:firstLine="0"/>
            </w:pPr>
            <w:hyperlink r:id="rId12" w:history="1">
              <w:r w:rsidR="00984C81">
                <w:t>https://inva24.ru/</w:t>
              </w:r>
            </w:hyperlink>
          </w:p>
        </w:tc>
      </w:tr>
    </w:tbl>
    <w:p w:rsidR="00B54CFD" w:rsidRDefault="00984C81">
      <w:pPr>
        <w:spacing w:line="1" w:lineRule="exact"/>
        <w:rPr>
          <w:sz w:val="2"/>
          <w:szCs w:val="2"/>
        </w:rPr>
      </w:pPr>
      <w:r>
        <w:br w:type="page"/>
      </w:r>
    </w:p>
    <w:p w:rsidR="00B54CFD" w:rsidRDefault="00984C81">
      <w:pPr>
        <w:pStyle w:val="1"/>
        <w:numPr>
          <w:ilvl w:val="1"/>
          <w:numId w:val="7"/>
        </w:numPr>
        <w:tabs>
          <w:tab w:val="left" w:pos="1658"/>
        </w:tabs>
        <w:spacing w:after="220"/>
        <w:ind w:left="1180" w:firstLine="0"/>
      </w:pPr>
      <w:bookmarkStart w:id="23" w:name="bookmark22"/>
      <w:bookmarkEnd w:id="23"/>
      <w:r>
        <w:rPr>
          <w:b/>
          <w:bCs/>
        </w:rPr>
        <w:lastRenderedPageBreak/>
        <w:t>Графическое изображение рабочих мест с учетом основных нозологий</w:t>
      </w:r>
    </w:p>
    <w:p w:rsidR="00B54CFD" w:rsidRDefault="00984C81">
      <w:pPr>
        <w:pStyle w:val="1"/>
        <w:ind w:left="2380" w:firstLine="0"/>
        <w:rPr>
          <w:sz w:val="26"/>
          <w:szCs w:val="26"/>
        </w:rPr>
      </w:pPr>
      <w:r>
        <w:rPr>
          <w:sz w:val="26"/>
          <w:szCs w:val="26"/>
        </w:rPr>
        <w:t>Застройка осуществляется на группу участников.</w:t>
      </w:r>
    </w:p>
    <w:p w:rsidR="00B54CFD" w:rsidRDefault="00984C81">
      <w:pPr>
        <w:pStyle w:val="1"/>
        <w:spacing w:after="220"/>
        <w:ind w:firstLine="0"/>
        <w:jc w:val="center"/>
      </w:pPr>
      <w:r>
        <w:t>План застройки компетенция «Торговля»</w:t>
      </w:r>
    </w:p>
    <w:p w:rsidR="00B54CFD" w:rsidRDefault="00984C81">
      <w:pPr>
        <w:pStyle w:val="30"/>
      </w:pPr>
      <w:r>
        <w:t>Рабочее место с учетом нозологий</w:t>
      </w:r>
    </w:p>
    <w:p w:rsidR="00B54CFD" w:rsidRDefault="00984C81">
      <w:pPr>
        <w:jc w:val="center"/>
        <w:rPr>
          <w:sz w:val="2"/>
          <w:szCs w:val="2"/>
        </w:rPr>
      </w:pPr>
      <w:r>
        <w:rPr>
          <w:noProof/>
          <w:lang w:bidi="ar-SA"/>
        </w:rPr>
        <w:drawing>
          <wp:inline distT="0" distB="0" distL="0" distR="0">
            <wp:extent cx="2480945" cy="22796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stretch/>
                  </pic:blipFill>
                  <pic:spPr>
                    <a:xfrm>
                      <a:off x="0" y="0"/>
                      <a:ext cx="2480945" cy="2279650"/>
                    </a:xfrm>
                    <a:prstGeom prst="rect">
                      <a:avLst/>
                    </a:prstGeom>
                  </pic:spPr>
                </pic:pic>
              </a:graphicData>
            </a:graphic>
          </wp:inline>
        </w:drawing>
      </w:r>
    </w:p>
    <w:p w:rsidR="00B54CFD" w:rsidRDefault="00984C81">
      <w:pPr>
        <w:pStyle w:val="ab"/>
        <w:tabs>
          <w:tab w:val="left" w:pos="1483"/>
          <w:tab w:val="left" w:pos="2122"/>
          <w:tab w:val="left" w:pos="2707"/>
          <w:tab w:val="left" w:pos="3365"/>
        </w:tabs>
        <w:ind w:left="312"/>
      </w:pPr>
      <w:r>
        <w:t>О 250</w:t>
      </w:r>
      <w:r>
        <w:tab/>
        <w:t>500</w:t>
      </w:r>
      <w:r>
        <w:tab/>
        <w:t>750</w:t>
      </w:r>
      <w:r>
        <w:tab/>
        <w:t>1000</w:t>
      </w:r>
      <w:r>
        <w:tab/>
        <w:t>1250</w:t>
      </w:r>
    </w:p>
    <w:p w:rsidR="00B54CFD" w:rsidRDefault="00B54CFD">
      <w:pPr>
        <w:spacing w:after="379" w:line="1" w:lineRule="exact"/>
      </w:pPr>
    </w:p>
    <w:p w:rsidR="00B54CFD" w:rsidRDefault="00984C81">
      <w:pPr>
        <w:pStyle w:val="1"/>
        <w:spacing w:after="220"/>
        <w:ind w:firstLine="160"/>
        <w:rPr>
          <w:sz w:val="26"/>
          <w:szCs w:val="26"/>
        </w:rPr>
      </w:pPr>
      <w:r>
        <w:rPr>
          <w:sz w:val="26"/>
          <w:szCs w:val="26"/>
        </w:rPr>
        <w:t>Для всех категорий участников.</w:t>
      </w:r>
    </w:p>
    <w:p w:rsidR="00B54CFD" w:rsidRDefault="00984C81">
      <w:pPr>
        <w:pStyle w:val="1"/>
        <w:numPr>
          <w:ilvl w:val="1"/>
          <w:numId w:val="7"/>
        </w:numPr>
        <w:tabs>
          <w:tab w:val="left" w:pos="1123"/>
        </w:tabs>
        <w:spacing w:after="440"/>
        <w:ind w:firstLine="640"/>
      </w:pPr>
      <w:bookmarkStart w:id="24" w:name="bookmark23"/>
      <w:bookmarkEnd w:id="24"/>
      <w:r>
        <w:rPr>
          <w:b/>
          <w:bCs/>
        </w:rPr>
        <w:t>План застройки площадки по компетенции «Торговля» на 10 участников</w:t>
      </w:r>
    </w:p>
    <w:p w:rsidR="00B54CFD" w:rsidRDefault="00984C81">
      <w:pPr>
        <w:jc w:val="center"/>
        <w:rPr>
          <w:sz w:val="2"/>
          <w:szCs w:val="2"/>
        </w:rPr>
      </w:pPr>
      <w:r>
        <w:rPr>
          <w:noProof/>
          <w:lang w:bidi="ar-SA"/>
        </w:rPr>
        <w:drawing>
          <wp:inline distT="0" distB="0" distL="0" distR="0">
            <wp:extent cx="5285105" cy="65849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stretch/>
                  </pic:blipFill>
                  <pic:spPr>
                    <a:xfrm>
                      <a:off x="0" y="0"/>
                      <a:ext cx="5285105" cy="658495"/>
                    </a:xfrm>
                    <a:prstGeom prst="rect">
                      <a:avLst/>
                    </a:prstGeom>
                  </pic:spPr>
                </pic:pic>
              </a:graphicData>
            </a:graphic>
          </wp:inline>
        </w:drawing>
      </w:r>
    </w:p>
    <w:p w:rsidR="00B54CFD" w:rsidRDefault="00B54CFD">
      <w:pPr>
        <w:spacing w:after="139" w:line="1" w:lineRule="exact"/>
      </w:pPr>
    </w:p>
    <w:p w:rsidR="00B54CFD" w:rsidRDefault="00984C81">
      <w:pPr>
        <w:jc w:val="center"/>
        <w:rPr>
          <w:sz w:val="2"/>
          <w:szCs w:val="2"/>
        </w:rPr>
      </w:pPr>
      <w:r>
        <w:rPr>
          <w:noProof/>
          <w:lang w:bidi="ar-SA"/>
        </w:rPr>
        <w:drawing>
          <wp:inline distT="0" distB="0" distL="0" distR="0">
            <wp:extent cx="6626225" cy="33528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cstate="print"/>
                    <a:stretch/>
                  </pic:blipFill>
                  <pic:spPr>
                    <a:xfrm>
                      <a:off x="0" y="0"/>
                      <a:ext cx="6626225" cy="3352800"/>
                    </a:xfrm>
                    <a:prstGeom prst="rect">
                      <a:avLst/>
                    </a:prstGeom>
                  </pic:spPr>
                </pic:pic>
              </a:graphicData>
            </a:graphic>
          </wp:inline>
        </w:drawing>
      </w:r>
    </w:p>
    <w:p w:rsidR="00B54CFD" w:rsidRDefault="00984C81">
      <w:pPr>
        <w:jc w:val="center"/>
        <w:rPr>
          <w:sz w:val="2"/>
          <w:szCs w:val="2"/>
        </w:rPr>
      </w:pPr>
      <w:r>
        <w:rPr>
          <w:noProof/>
          <w:lang w:bidi="ar-SA"/>
        </w:rPr>
        <w:drawing>
          <wp:inline distT="0" distB="0" distL="0" distR="0">
            <wp:extent cx="2042160" cy="96329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stretch/>
                  </pic:blipFill>
                  <pic:spPr>
                    <a:xfrm>
                      <a:off x="0" y="0"/>
                      <a:ext cx="2042160" cy="963295"/>
                    </a:xfrm>
                    <a:prstGeom prst="rect">
                      <a:avLst/>
                    </a:prstGeom>
                  </pic:spPr>
                </pic:pic>
              </a:graphicData>
            </a:graphic>
          </wp:inline>
        </w:drawing>
      </w:r>
    </w:p>
    <w:p w:rsidR="006850BA" w:rsidRDefault="006850BA">
      <w:pPr>
        <w:pStyle w:val="1"/>
        <w:spacing w:after="400" w:line="360" w:lineRule="auto"/>
        <w:ind w:left="140" w:firstLine="720"/>
        <w:jc w:val="both"/>
        <w:rPr>
          <w:sz w:val="26"/>
          <w:szCs w:val="26"/>
        </w:rPr>
      </w:pPr>
    </w:p>
    <w:p w:rsidR="00B54CFD" w:rsidRDefault="00984C81">
      <w:pPr>
        <w:pStyle w:val="1"/>
        <w:spacing w:after="400" w:line="360" w:lineRule="auto"/>
        <w:ind w:left="140" w:firstLine="720"/>
        <w:jc w:val="both"/>
        <w:rPr>
          <w:sz w:val="26"/>
          <w:szCs w:val="26"/>
        </w:rPr>
      </w:pPr>
      <w:r>
        <w:rPr>
          <w:sz w:val="26"/>
          <w:szCs w:val="26"/>
        </w:rPr>
        <w:lastRenderedPageBreak/>
        <w:t xml:space="preserve">Размер соревновательной площадки не более 50 </w:t>
      </w:r>
      <w:proofErr w:type="spellStart"/>
      <w:r>
        <w:rPr>
          <w:sz w:val="26"/>
          <w:szCs w:val="26"/>
        </w:rPr>
        <w:t>кв</w:t>
      </w:r>
      <w:proofErr w:type="spellEnd"/>
      <w:r>
        <w:rPr>
          <w:sz w:val="26"/>
          <w:szCs w:val="26"/>
        </w:rPr>
        <w:t xml:space="preserve"> метров и менее 40 </w:t>
      </w:r>
      <w:proofErr w:type="spellStart"/>
      <w:r>
        <w:rPr>
          <w:sz w:val="26"/>
          <w:szCs w:val="26"/>
        </w:rPr>
        <w:t>кв</w:t>
      </w:r>
      <w:proofErr w:type="spellEnd"/>
      <w:r>
        <w:rPr>
          <w:sz w:val="26"/>
          <w:szCs w:val="26"/>
        </w:rPr>
        <w:t xml:space="preserve"> метров (ширина - 6,06 метров, длина - 8, 26 метров) (с учетом рабочей площади, площади проходов и расстоянием до экрана, зона наблюдения), согласно </w:t>
      </w:r>
      <w:proofErr w:type="spellStart"/>
      <w:r>
        <w:rPr>
          <w:sz w:val="26"/>
          <w:szCs w:val="26"/>
        </w:rPr>
        <w:t>САНПИНу</w:t>
      </w:r>
      <w:proofErr w:type="spellEnd"/>
      <w:r>
        <w:rPr>
          <w:sz w:val="26"/>
          <w:szCs w:val="26"/>
        </w:rPr>
        <w:t xml:space="preserve"> 2.4.2.2821-10. «Требования к условиям и организации обучения в образовательных учреждениях», под складское помещение достаточно выделить 5 </w:t>
      </w:r>
      <w:proofErr w:type="spellStart"/>
      <w:r>
        <w:rPr>
          <w:sz w:val="26"/>
          <w:szCs w:val="26"/>
        </w:rPr>
        <w:t>кв</w:t>
      </w:r>
      <w:proofErr w:type="spellEnd"/>
      <w:r>
        <w:rPr>
          <w:sz w:val="26"/>
          <w:szCs w:val="26"/>
        </w:rPr>
        <w:t xml:space="preserve"> метров (ширина 2 м, длина - 2,5 м).</w:t>
      </w:r>
    </w:p>
    <w:p w:rsidR="00B54CFD" w:rsidRDefault="00984C81">
      <w:pPr>
        <w:pStyle w:val="1"/>
        <w:numPr>
          <w:ilvl w:val="0"/>
          <w:numId w:val="7"/>
        </w:numPr>
        <w:tabs>
          <w:tab w:val="left" w:pos="470"/>
        </w:tabs>
        <w:spacing w:after="400" w:line="331" w:lineRule="auto"/>
        <w:ind w:firstLine="0"/>
        <w:jc w:val="center"/>
        <w:rPr>
          <w:sz w:val="26"/>
          <w:szCs w:val="26"/>
        </w:rPr>
      </w:pPr>
      <w:bookmarkStart w:id="25" w:name="bookmark24"/>
      <w:bookmarkEnd w:id="25"/>
      <w:r>
        <w:rPr>
          <w:b/>
          <w:bCs/>
          <w:sz w:val="26"/>
          <w:szCs w:val="26"/>
        </w:rPr>
        <w:t>Требования охраны труда и техники безопасности.</w:t>
      </w:r>
    </w:p>
    <w:p w:rsidR="00B54CFD" w:rsidRDefault="00984C81">
      <w:pPr>
        <w:pStyle w:val="1"/>
        <w:numPr>
          <w:ilvl w:val="0"/>
          <w:numId w:val="8"/>
        </w:numPr>
        <w:tabs>
          <w:tab w:val="left" w:pos="536"/>
        </w:tabs>
        <w:spacing w:line="360" w:lineRule="auto"/>
        <w:ind w:firstLine="0"/>
        <w:jc w:val="center"/>
      </w:pPr>
      <w:bookmarkStart w:id="26" w:name="bookmark25"/>
      <w:bookmarkEnd w:id="26"/>
      <w:r>
        <w:rPr>
          <w:b/>
          <w:bCs/>
        </w:rPr>
        <w:t>Общие вопросы</w:t>
      </w:r>
    </w:p>
    <w:p w:rsidR="00B54CFD" w:rsidRDefault="00984C81">
      <w:pPr>
        <w:pStyle w:val="1"/>
        <w:numPr>
          <w:ilvl w:val="1"/>
          <w:numId w:val="8"/>
        </w:numPr>
        <w:tabs>
          <w:tab w:val="left" w:pos="671"/>
        </w:tabs>
        <w:spacing w:line="360" w:lineRule="auto"/>
        <w:ind w:left="140" w:firstLine="0"/>
      </w:pPr>
      <w:bookmarkStart w:id="27" w:name="bookmark26"/>
      <w:bookmarkEnd w:id="27"/>
      <w:r>
        <w:t>При работе с ПК рекомендуется организация перерывов на 10 минут через каждые 50 минут работы. Время на перерывы уже учтено, в общем, времени задания, и дополнительное время участникам не предоставляется</w:t>
      </w:r>
    </w:p>
    <w:p w:rsidR="00B54CFD" w:rsidRDefault="00984C81">
      <w:pPr>
        <w:pStyle w:val="1"/>
        <w:numPr>
          <w:ilvl w:val="0"/>
          <w:numId w:val="9"/>
        </w:numPr>
        <w:tabs>
          <w:tab w:val="left" w:pos="599"/>
        </w:tabs>
        <w:spacing w:line="360" w:lineRule="auto"/>
        <w:ind w:left="520" w:hanging="380"/>
        <w:jc w:val="both"/>
      </w:pPr>
      <w:bookmarkStart w:id="28" w:name="bookmark27"/>
      <w:bookmarkEnd w:id="28"/>
      <w:r>
        <w:t>. Запрещается находиться возле ПК в верхней одежде, принимать пищу и курить, употреблять во время работы алкогольные напитки, а также быть в состоянии алкогольного, наркотического или другого опьянения.</w:t>
      </w:r>
    </w:p>
    <w:p w:rsidR="00B54CFD" w:rsidRDefault="00984C81">
      <w:pPr>
        <w:pStyle w:val="1"/>
        <w:numPr>
          <w:ilvl w:val="0"/>
          <w:numId w:val="9"/>
        </w:numPr>
        <w:tabs>
          <w:tab w:val="left" w:pos="599"/>
        </w:tabs>
        <w:spacing w:line="360" w:lineRule="auto"/>
        <w:ind w:left="520" w:hanging="380"/>
        <w:jc w:val="both"/>
      </w:pPr>
      <w:bookmarkStart w:id="29" w:name="bookmark28"/>
      <w:bookmarkEnd w:id="29"/>
      <w:r>
        <w:t>. Участник соревнования должен знать месторасположение первичных средств пожаротушения и уметь ими пользоваться.</w:t>
      </w:r>
    </w:p>
    <w:p w:rsidR="00B54CFD" w:rsidRDefault="00984C81">
      <w:pPr>
        <w:pStyle w:val="1"/>
        <w:numPr>
          <w:ilvl w:val="0"/>
          <w:numId w:val="9"/>
        </w:numPr>
        <w:tabs>
          <w:tab w:val="left" w:pos="599"/>
        </w:tabs>
        <w:spacing w:line="360" w:lineRule="auto"/>
        <w:ind w:left="520" w:hanging="380"/>
        <w:jc w:val="both"/>
      </w:pPr>
      <w:bookmarkStart w:id="30" w:name="bookmark29"/>
      <w:bookmarkEnd w:id="30"/>
      <w:r>
        <w:t>.О каждом несчастном случае пострадавший или очевидец несчастного случая немедленно должен известить ближайшего эксперта.</w:t>
      </w:r>
    </w:p>
    <w:p w:rsidR="00B54CFD" w:rsidRDefault="00984C81">
      <w:pPr>
        <w:pStyle w:val="1"/>
        <w:numPr>
          <w:ilvl w:val="0"/>
          <w:numId w:val="9"/>
        </w:numPr>
        <w:tabs>
          <w:tab w:val="left" w:pos="599"/>
        </w:tabs>
        <w:spacing w:line="360" w:lineRule="auto"/>
        <w:ind w:left="520" w:hanging="380"/>
        <w:jc w:val="both"/>
      </w:pPr>
      <w:bookmarkStart w:id="31" w:name="bookmark30"/>
      <w:bookmarkEnd w:id="31"/>
      <w:r>
        <w:t>. Участник соревнования должен знать местонахождения медицинской аптечки, знать местонахождение врача на площадке. При необходимости вызвать скорую медицинскую помощь.</w:t>
      </w:r>
    </w:p>
    <w:p w:rsidR="00B54CFD" w:rsidRDefault="00984C81">
      <w:pPr>
        <w:pStyle w:val="1"/>
        <w:numPr>
          <w:ilvl w:val="0"/>
          <w:numId w:val="9"/>
        </w:numPr>
        <w:tabs>
          <w:tab w:val="left" w:pos="599"/>
        </w:tabs>
        <w:spacing w:line="360" w:lineRule="auto"/>
        <w:ind w:left="520" w:hanging="380"/>
        <w:jc w:val="both"/>
      </w:pPr>
      <w:bookmarkStart w:id="32" w:name="bookmark31"/>
      <w:bookmarkEnd w:id="32"/>
      <w:r>
        <w:t>. При работе с ПК участники соревнования должны соблюдать правила личной гигиены.</w:t>
      </w:r>
    </w:p>
    <w:p w:rsidR="00B54CFD" w:rsidRDefault="00984C81">
      <w:pPr>
        <w:pStyle w:val="1"/>
        <w:numPr>
          <w:ilvl w:val="0"/>
          <w:numId w:val="9"/>
        </w:numPr>
        <w:tabs>
          <w:tab w:val="left" w:pos="599"/>
        </w:tabs>
        <w:spacing w:line="360" w:lineRule="auto"/>
        <w:ind w:left="520" w:hanging="380"/>
        <w:jc w:val="both"/>
      </w:pPr>
      <w:bookmarkStart w:id="33" w:name="bookmark32"/>
      <w:bookmarkEnd w:id="33"/>
      <w:r>
        <w:t>. Работа на конкурсной площадке разрешается исключительно в присутствии эксперта. Запрещается присутствие на конкурсной площадке посторонних лиц.</w:t>
      </w:r>
    </w:p>
    <w:p w:rsidR="00B54CFD" w:rsidRDefault="00984C81">
      <w:pPr>
        <w:pStyle w:val="1"/>
        <w:numPr>
          <w:ilvl w:val="0"/>
          <w:numId w:val="9"/>
        </w:numPr>
        <w:tabs>
          <w:tab w:val="left" w:pos="599"/>
        </w:tabs>
        <w:spacing w:after="400" w:line="360" w:lineRule="auto"/>
        <w:ind w:firstLine="140"/>
      </w:pPr>
      <w:bookmarkStart w:id="34" w:name="bookmark33"/>
      <w:bookmarkEnd w:id="34"/>
      <w:r>
        <w:t>. По всем вопросам, связанным с работой компьютера следует обращаться к эксперту.</w:t>
      </w:r>
    </w:p>
    <w:p w:rsidR="00B54CFD" w:rsidRDefault="00984C81">
      <w:pPr>
        <w:pStyle w:val="1"/>
        <w:numPr>
          <w:ilvl w:val="0"/>
          <w:numId w:val="8"/>
        </w:numPr>
        <w:spacing w:after="400" w:line="360" w:lineRule="auto"/>
        <w:ind w:firstLine="0"/>
        <w:jc w:val="center"/>
      </w:pPr>
      <w:bookmarkStart w:id="35" w:name="bookmark34"/>
      <w:bookmarkEnd w:id="35"/>
      <w:r>
        <w:rPr>
          <w:b/>
          <w:bCs/>
        </w:rPr>
        <w:t>Требования охраны труда перед началом работы</w:t>
      </w:r>
    </w:p>
    <w:p w:rsidR="00B54CFD" w:rsidRDefault="00984C81">
      <w:pPr>
        <w:pStyle w:val="1"/>
        <w:numPr>
          <w:ilvl w:val="0"/>
          <w:numId w:val="10"/>
        </w:numPr>
        <w:tabs>
          <w:tab w:val="left" w:pos="840"/>
        </w:tabs>
        <w:spacing w:after="400" w:line="331" w:lineRule="auto"/>
        <w:ind w:firstLine="0"/>
      </w:pPr>
      <w:bookmarkStart w:id="36" w:name="bookmark35"/>
      <w:bookmarkEnd w:id="36"/>
      <w:r>
        <w:t>Перед включением используемого на рабочем месте оборудования участник соревнования обязан:</w:t>
      </w:r>
    </w:p>
    <w:p w:rsidR="00B54CFD" w:rsidRDefault="00984C81">
      <w:pPr>
        <w:pStyle w:val="1"/>
        <w:spacing w:line="360" w:lineRule="auto"/>
        <w:ind w:firstLine="0"/>
        <w:jc w:val="both"/>
      </w:pPr>
      <w:bookmarkStart w:id="37" w:name="bookmark36"/>
      <w:r>
        <w:t>1</w:t>
      </w:r>
      <w:bookmarkEnd w:id="37"/>
      <w:r>
        <w:t>.2.Осмотреть и привести в порядок рабочее место, убрать все посторонние предметы, которые могут отвлекать внимание и затруднять работу.</w:t>
      </w:r>
    </w:p>
    <w:p w:rsidR="00B54CFD" w:rsidRDefault="00984C81">
      <w:pPr>
        <w:pStyle w:val="1"/>
        <w:numPr>
          <w:ilvl w:val="1"/>
          <w:numId w:val="10"/>
        </w:numPr>
        <w:tabs>
          <w:tab w:val="left" w:pos="536"/>
        </w:tabs>
        <w:spacing w:line="360" w:lineRule="auto"/>
        <w:ind w:firstLine="0"/>
        <w:jc w:val="both"/>
      </w:pPr>
      <w:bookmarkStart w:id="38" w:name="bookmark37"/>
      <w:bookmarkEnd w:id="38"/>
      <w:r>
        <w:t xml:space="preserve">Проверить правильность установки стола, стула, подставки под ноги, угол наклона экрана монитора, положения клавиатуры в целях исключения неудобных поз и длительных </w:t>
      </w:r>
      <w:r>
        <w:lastRenderedPageBreak/>
        <w:t>напряжений тела. Особо обратить внимание на то, что дисплей должен находиться на расстоянии не менее 50 см от глаз (оптимально 60-70 см).</w:t>
      </w:r>
    </w:p>
    <w:p w:rsidR="00B54CFD" w:rsidRDefault="00984C81">
      <w:pPr>
        <w:pStyle w:val="1"/>
        <w:numPr>
          <w:ilvl w:val="1"/>
          <w:numId w:val="10"/>
        </w:numPr>
        <w:tabs>
          <w:tab w:val="left" w:pos="512"/>
        </w:tabs>
        <w:spacing w:line="360" w:lineRule="auto"/>
        <w:ind w:firstLine="0"/>
        <w:jc w:val="both"/>
      </w:pPr>
      <w:bookmarkStart w:id="39" w:name="bookmark38"/>
      <w:bookmarkEnd w:id="39"/>
      <w:r>
        <w:t>Проверить правильность расположения оборудования.</w:t>
      </w:r>
    </w:p>
    <w:p w:rsidR="00B54CFD" w:rsidRDefault="00984C81">
      <w:pPr>
        <w:pStyle w:val="1"/>
        <w:numPr>
          <w:ilvl w:val="1"/>
          <w:numId w:val="10"/>
        </w:numPr>
        <w:tabs>
          <w:tab w:val="left" w:pos="531"/>
        </w:tabs>
        <w:spacing w:line="360" w:lineRule="auto"/>
        <w:ind w:firstLine="0"/>
        <w:jc w:val="both"/>
      </w:pPr>
      <w:bookmarkStart w:id="40" w:name="bookmark39"/>
      <w:bookmarkEnd w:id="40"/>
      <w:r>
        <w:t>Кабели электропитания, удлинители, сетевые фильтры должны находиться с тыльной стороны рабочего места.</w:t>
      </w:r>
    </w:p>
    <w:p w:rsidR="00B54CFD" w:rsidRDefault="00984C81">
      <w:pPr>
        <w:pStyle w:val="1"/>
        <w:numPr>
          <w:ilvl w:val="1"/>
          <w:numId w:val="10"/>
        </w:numPr>
        <w:tabs>
          <w:tab w:val="left" w:pos="512"/>
        </w:tabs>
        <w:spacing w:line="360" w:lineRule="auto"/>
        <w:ind w:firstLine="0"/>
        <w:jc w:val="both"/>
      </w:pPr>
      <w:bookmarkStart w:id="41" w:name="bookmark40"/>
      <w:bookmarkEnd w:id="41"/>
      <w:r>
        <w:t>Убедиться в отсутствии засветок, отражений и бликов на экране монитора.</w:t>
      </w:r>
    </w:p>
    <w:p w:rsidR="00B54CFD" w:rsidRDefault="00984C81">
      <w:pPr>
        <w:pStyle w:val="1"/>
        <w:numPr>
          <w:ilvl w:val="1"/>
          <w:numId w:val="10"/>
        </w:numPr>
        <w:tabs>
          <w:tab w:val="left" w:pos="536"/>
        </w:tabs>
        <w:spacing w:line="360" w:lineRule="auto"/>
        <w:ind w:firstLine="0"/>
        <w:jc w:val="both"/>
      </w:pPr>
      <w:bookmarkStart w:id="42" w:name="bookmark41"/>
      <w:bookmarkEnd w:id="42"/>
      <w:r>
        <w:t>Убедиться в том, что на устройствах ПК (системный блок, монитор, клавиатура) не располагаются сосуды с жидкостями, сыпучими материалами (чай, кофе, сок, вода и пр.).</w:t>
      </w:r>
    </w:p>
    <w:p w:rsidR="00B54CFD" w:rsidRDefault="00984C81">
      <w:pPr>
        <w:pStyle w:val="1"/>
        <w:numPr>
          <w:ilvl w:val="1"/>
          <w:numId w:val="10"/>
        </w:numPr>
        <w:tabs>
          <w:tab w:val="left" w:pos="541"/>
        </w:tabs>
        <w:spacing w:line="360" w:lineRule="auto"/>
        <w:ind w:firstLine="0"/>
        <w:jc w:val="both"/>
      </w:pPr>
      <w:bookmarkStart w:id="43" w:name="bookmark42"/>
      <w:bookmarkEnd w:id="43"/>
      <w:r>
        <w:t>Включить электропитание в последовательности, установленной инструкцией по эксплуатации на оборудование; убедиться в правильном выполнении процедуры загрузки оборудования, правильных настройках.</w:t>
      </w:r>
    </w:p>
    <w:p w:rsidR="00B54CFD" w:rsidRDefault="00984C81">
      <w:pPr>
        <w:pStyle w:val="1"/>
        <w:numPr>
          <w:ilvl w:val="1"/>
          <w:numId w:val="10"/>
        </w:numPr>
        <w:tabs>
          <w:tab w:val="left" w:pos="531"/>
        </w:tabs>
        <w:spacing w:after="380" w:line="360" w:lineRule="auto"/>
        <w:ind w:firstLine="0"/>
        <w:jc w:val="both"/>
      </w:pPr>
      <w:bookmarkStart w:id="44" w:name="bookmark43"/>
      <w:bookmarkEnd w:id="44"/>
      <w:r>
        <w:t>При выявлении неполадок сообщить об этом эксперту и до их устранения к работе не приступать.</w:t>
      </w:r>
    </w:p>
    <w:p w:rsidR="00B54CFD" w:rsidRDefault="00984C81" w:rsidP="005A1E29">
      <w:pPr>
        <w:pStyle w:val="1"/>
        <w:numPr>
          <w:ilvl w:val="0"/>
          <w:numId w:val="8"/>
        </w:numPr>
        <w:spacing w:after="800" w:line="360" w:lineRule="auto"/>
        <w:ind w:firstLine="0"/>
      </w:pPr>
      <w:bookmarkStart w:id="45" w:name="bookmark44"/>
      <w:bookmarkEnd w:id="45"/>
      <w:r>
        <w:rPr>
          <w:b/>
          <w:bCs/>
        </w:rPr>
        <w:t>Требования охраны труда во время работы</w:t>
      </w:r>
    </w:p>
    <w:p w:rsidR="00B54CFD" w:rsidRDefault="00984C81">
      <w:pPr>
        <w:pStyle w:val="1"/>
        <w:numPr>
          <w:ilvl w:val="0"/>
          <w:numId w:val="11"/>
        </w:numPr>
        <w:tabs>
          <w:tab w:val="left" w:pos="686"/>
        </w:tabs>
        <w:spacing w:line="360" w:lineRule="auto"/>
        <w:ind w:left="160" w:firstLine="0"/>
        <w:jc w:val="both"/>
      </w:pPr>
      <w:bookmarkStart w:id="46" w:name="bookmark45"/>
      <w:bookmarkEnd w:id="46"/>
      <w:r>
        <w:t>В течение всего времени работы со средствами компьютерной и оргтехники участник соревнования обязан:</w:t>
      </w:r>
    </w:p>
    <w:p w:rsidR="00B54CFD" w:rsidRDefault="00984C81">
      <w:pPr>
        <w:pStyle w:val="1"/>
        <w:numPr>
          <w:ilvl w:val="0"/>
          <w:numId w:val="12"/>
        </w:numPr>
        <w:tabs>
          <w:tab w:val="left" w:pos="1569"/>
        </w:tabs>
        <w:spacing w:after="160" w:line="307" w:lineRule="auto"/>
        <w:ind w:firstLine="860"/>
        <w:jc w:val="both"/>
      </w:pPr>
      <w:bookmarkStart w:id="47" w:name="bookmark46"/>
      <w:bookmarkEnd w:id="47"/>
      <w:r>
        <w:t>содержать в порядке и чистоте рабочее место;</w:t>
      </w:r>
    </w:p>
    <w:p w:rsidR="00B54CFD" w:rsidRDefault="00984C81">
      <w:pPr>
        <w:pStyle w:val="1"/>
        <w:numPr>
          <w:ilvl w:val="0"/>
          <w:numId w:val="12"/>
        </w:numPr>
        <w:tabs>
          <w:tab w:val="left" w:pos="1569"/>
        </w:tabs>
        <w:spacing w:line="329" w:lineRule="auto"/>
        <w:ind w:left="860" w:firstLine="20"/>
        <w:jc w:val="both"/>
      </w:pPr>
      <w:bookmarkStart w:id="48" w:name="bookmark47"/>
      <w:bookmarkEnd w:id="48"/>
      <w:r>
        <w:t>следить за тем, чтобы вентиляционные отверстия устройств ничем не были закрыты;</w:t>
      </w:r>
    </w:p>
    <w:p w:rsidR="00B54CFD" w:rsidRDefault="00984C81">
      <w:pPr>
        <w:pStyle w:val="1"/>
        <w:numPr>
          <w:ilvl w:val="0"/>
          <w:numId w:val="12"/>
        </w:numPr>
        <w:tabs>
          <w:tab w:val="left" w:pos="1569"/>
        </w:tabs>
        <w:spacing w:after="160" w:line="307" w:lineRule="auto"/>
        <w:ind w:firstLine="860"/>
        <w:jc w:val="both"/>
      </w:pPr>
      <w:bookmarkStart w:id="49" w:name="bookmark48"/>
      <w:bookmarkEnd w:id="49"/>
      <w:r>
        <w:t>выполнять требования инструкции по эксплуатации оборудования.</w:t>
      </w:r>
    </w:p>
    <w:p w:rsidR="00B54CFD" w:rsidRDefault="00984C81">
      <w:pPr>
        <w:pStyle w:val="1"/>
        <w:numPr>
          <w:ilvl w:val="0"/>
          <w:numId w:val="11"/>
        </w:numPr>
        <w:tabs>
          <w:tab w:val="left" w:pos="667"/>
        </w:tabs>
        <w:spacing w:line="360" w:lineRule="auto"/>
        <w:ind w:firstLine="160"/>
        <w:jc w:val="both"/>
      </w:pPr>
      <w:bookmarkStart w:id="50" w:name="bookmark49"/>
      <w:bookmarkEnd w:id="50"/>
      <w:r>
        <w:t>Участнику соревнований запрещается во время работы:</w:t>
      </w:r>
    </w:p>
    <w:p w:rsidR="00B54CFD" w:rsidRDefault="00984C81">
      <w:pPr>
        <w:pStyle w:val="1"/>
        <w:numPr>
          <w:ilvl w:val="0"/>
          <w:numId w:val="12"/>
        </w:numPr>
        <w:tabs>
          <w:tab w:val="left" w:pos="880"/>
        </w:tabs>
        <w:spacing w:after="160" w:line="307" w:lineRule="auto"/>
        <w:ind w:firstLine="520"/>
        <w:jc w:val="both"/>
      </w:pPr>
      <w:bookmarkStart w:id="51" w:name="bookmark50"/>
      <w:bookmarkEnd w:id="51"/>
      <w:r>
        <w:t>отключать и подключать интерфейсные кабели периферийных устройств;</w:t>
      </w:r>
    </w:p>
    <w:p w:rsidR="00B54CFD" w:rsidRDefault="00984C81">
      <w:pPr>
        <w:pStyle w:val="1"/>
        <w:numPr>
          <w:ilvl w:val="0"/>
          <w:numId w:val="12"/>
        </w:numPr>
        <w:tabs>
          <w:tab w:val="left" w:pos="880"/>
        </w:tabs>
        <w:spacing w:line="331" w:lineRule="auto"/>
        <w:ind w:left="860" w:hanging="340"/>
        <w:jc w:val="both"/>
      </w:pPr>
      <w:bookmarkStart w:id="52" w:name="bookmark51"/>
      <w:bookmarkEnd w:id="52"/>
      <w:r>
        <w:t>класть на устройства средств компьютерной и оргтехники бумаги, папки и прочие посторонние предметы;</w:t>
      </w:r>
    </w:p>
    <w:p w:rsidR="00B54CFD" w:rsidRDefault="00984C81">
      <w:pPr>
        <w:pStyle w:val="1"/>
        <w:numPr>
          <w:ilvl w:val="0"/>
          <w:numId w:val="12"/>
        </w:numPr>
        <w:tabs>
          <w:tab w:val="left" w:pos="880"/>
        </w:tabs>
        <w:spacing w:line="331" w:lineRule="auto"/>
        <w:ind w:left="860" w:hanging="340"/>
        <w:jc w:val="both"/>
      </w:pPr>
      <w:bookmarkStart w:id="53" w:name="bookmark52"/>
      <w:bookmarkEnd w:id="53"/>
      <w:r>
        <w:t>прикасаться к задней панели системного блока (процессора) при включенном питании;</w:t>
      </w:r>
    </w:p>
    <w:p w:rsidR="00B54CFD" w:rsidRDefault="00984C81">
      <w:pPr>
        <w:pStyle w:val="1"/>
        <w:spacing w:after="160"/>
        <w:ind w:firstLine="860"/>
        <w:jc w:val="both"/>
      </w:pPr>
      <w:r>
        <w:t>отключать электропитание во время выполнения программы,</w:t>
      </w:r>
    </w:p>
    <w:p w:rsidR="00B54CFD" w:rsidRDefault="00984C81">
      <w:pPr>
        <w:pStyle w:val="1"/>
        <w:numPr>
          <w:ilvl w:val="0"/>
          <w:numId w:val="12"/>
        </w:numPr>
        <w:tabs>
          <w:tab w:val="left" w:pos="879"/>
        </w:tabs>
        <w:spacing w:line="331" w:lineRule="auto"/>
        <w:ind w:left="880" w:hanging="360"/>
        <w:jc w:val="both"/>
      </w:pPr>
      <w:bookmarkStart w:id="54" w:name="bookmark53"/>
      <w:bookmarkEnd w:id="54"/>
      <w:r>
        <w:t>допускать попадание влаги, грязи, сыпучих веществ на устройства средств компьютерной и оргтехники;</w:t>
      </w:r>
    </w:p>
    <w:p w:rsidR="00B54CFD" w:rsidRDefault="00984C81">
      <w:pPr>
        <w:pStyle w:val="1"/>
        <w:numPr>
          <w:ilvl w:val="0"/>
          <w:numId w:val="12"/>
        </w:numPr>
        <w:tabs>
          <w:tab w:val="left" w:pos="879"/>
        </w:tabs>
        <w:spacing w:after="160" w:line="307" w:lineRule="auto"/>
        <w:ind w:firstLine="520"/>
        <w:jc w:val="both"/>
      </w:pPr>
      <w:bookmarkStart w:id="55" w:name="bookmark54"/>
      <w:bookmarkEnd w:id="55"/>
      <w:r>
        <w:t>производить самостоятельно вскрытие и ремонт оборудования;</w:t>
      </w:r>
    </w:p>
    <w:p w:rsidR="00B54CFD" w:rsidRDefault="00984C81">
      <w:pPr>
        <w:pStyle w:val="1"/>
        <w:numPr>
          <w:ilvl w:val="0"/>
          <w:numId w:val="12"/>
        </w:numPr>
        <w:tabs>
          <w:tab w:val="left" w:pos="879"/>
        </w:tabs>
        <w:spacing w:line="331" w:lineRule="auto"/>
        <w:ind w:left="880" w:hanging="360"/>
        <w:jc w:val="both"/>
      </w:pPr>
      <w:bookmarkStart w:id="56" w:name="bookmark55"/>
      <w:bookmarkEnd w:id="56"/>
      <w:r>
        <w:t>производить самостоятельно вскрытие и заправку картриджей принтеров или копиров;</w:t>
      </w:r>
    </w:p>
    <w:p w:rsidR="00B54CFD" w:rsidRDefault="00984C81">
      <w:pPr>
        <w:pStyle w:val="1"/>
        <w:numPr>
          <w:ilvl w:val="0"/>
          <w:numId w:val="12"/>
        </w:numPr>
        <w:tabs>
          <w:tab w:val="left" w:pos="879"/>
        </w:tabs>
        <w:spacing w:line="307" w:lineRule="auto"/>
        <w:ind w:firstLine="520"/>
        <w:jc w:val="both"/>
      </w:pPr>
      <w:bookmarkStart w:id="57" w:name="bookmark56"/>
      <w:bookmarkEnd w:id="57"/>
      <w:r>
        <w:t>работать со снятыми кожухами устройств компьютерных;</w:t>
      </w:r>
    </w:p>
    <w:p w:rsidR="00B54CFD" w:rsidRDefault="00984C81">
      <w:pPr>
        <w:pStyle w:val="1"/>
        <w:numPr>
          <w:ilvl w:val="0"/>
          <w:numId w:val="12"/>
        </w:numPr>
        <w:tabs>
          <w:tab w:val="left" w:pos="879"/>
        </w:tabs>
        <w:spacing w:after="160" w:line="307" w:lineRule="auto"/>
        <w:ind w:firstLine="520"/>
        <w:jc w:val="both"/>
      </w:pPr>
      <w:bookmarkStart w:id="58" w:name="bookmark57"/>
      <w:bookmarkEnd w:id="58"/>
      <w:r>
        <w:t>оргтехники;</w:t>
      </w:r>
    </w:p>
    <w:p w:rsidR="00B54CFD" w:rsidRDefault="00984C81">
      <w:pPr>
        <w:pStyle w:val="1"/>
        <w:numPr>
          <w:ilvl w:val="0"/>
          <w:numId w:val="12"/>
        </w:numPr>
        <w:tabs>
          <w:tab w:val="left" w:pos="879"/>
        </w:tabs>
        <w:spacing w:after="160" w:line="307" w:lineRule="auto"/>
        <w:ind w:firstLine="520"/>
        <w:jc w:val="both"/>
      </w:pPr>
      <w:bookmarkStart w:id="59" w:name="bookmark58"/>
      <w:bookmarkEnd w:id="59"/>
      <w:r>
        <w:lastRenderedPageBreak/>
        <w:t>располагаться при работе на расстоянии менее 50 см от экрана монитора.</w:t>
      </w:r>
    </w:p>
    <w:p w:rsidR="00B54CFD" w:rsidRDefault="00984C81">
      <w:pPr>
        <w:pStyle w:val="1"/>
        <w:numPr>
          <w:ilvl w:val="0"/>
          <w:numId w:val="11"/>
        </w:numPr>
        <w:tabs>
          <w:tab w:val="left" w:pos="691"/>
        </w:tabs>
        <w:spacing w:line="360" w:lineRule="auto"/>
        <w:ind w:left="160" w:firstLine="0"/>
        <w:jc w:val="both"/>
      </w:pPr>
      <w:bookmarkStart w:id="60" w:name="bookmark59"/>
      <w:bookmarkEnd w:id="60"/>
      <w:r>
        <w:t>При работе с текстами на бумаге, листы надо располагать как можно ближе к экрану, чтобы избежать частых движений головой и глазами при переводе взгляда.</w:t>
      </w:r>
    </w:p>
    <w:p w:rsidR="00B54CFD" w:rsidRDefault="00984C81">
      <w:pPr>
        <w:pStyle w:val="1"/>
        <w:numPr>
          <w:ilvl w:val="0"/>
          <w:numId w:val="11"/>
        </w:numPr>
        <w:tabs>
          <w:tab w:val="left" w:pos="686"/>
        </w:tabs>
        <w:spacing w:line="360" w:lineRule="auto"/>
        <w:ind w:left="160" w:firstLine="0"/>
        <w:jc w:val="both"/>
      </w:pPr>
      <w:bookmarkStart w:id="61" w:name="bookmark60"/>
      <w:bookmarkEnd w:id="61"/>
      <w:r>
        <w:t xml:space="preserve">Рабочие столы следует размещать таким образом, чтобы </w:t>
      </w:r>
      <w:proofErr w:type="spellStart"/>
      <w:r>
        <w:t>видеодисплейные</w:t>
      </w:r>
      <w:proofErr w:type="spellEnd"/>
      <w:r>
        <w:t xml:space="preserve"> терминалы были ориентированы боковой стороной к световым проемам, чтобы естественный свет падал преимущественно слева.</w:t>
      </w:r>
    </w:p>
    <w:p w:rsidR="00B54CFD" w:rsidRDefault="00984C81">
      <w:pPr>
        <w:pStyle w:val="1"/>
        <w:spacing w:line="360" w:lineRule="auto"/>
        <w:ind w:left="160" w:firstLine="0"/>
        <w:jc w:val="both"/>
      </w:pPr>
      <w:r>
        <w:t>1.5.Освещение не должно создавать бликов на поверхности экрана.</w:t>
      </w:r>
    </w:p>
    <w:p w:rsidR="00B54CFD" w:rsidRDefault="00984C81">
      <w:pPr>
        <w:pStyle w:val="1"/>
        <w:spacing w:after="380" w:line="360" w:lineRule="auto"/>
        <w:ind w:left="160" w:firstLine="0"/>
        <w:jc w:val="both"/>
      </w:pPr>
      <w:r>
        <w:t xml:space="preserve">1.6.Продолжительность работы на ПК без регламентированных перерывов не должна превышать 1-го часа. Во время регламентированного перерыва с целью снижения </w:t>
      </w:r>
      <w:proofErr w:type="spellStart"/>
      <w:r>
        <w:t>нервно</w:t>
      </w:r>
      <w:r>
        <w:softHyphen/>
        <w:t>эмоционального</w:t>
      </w:r>
      <w:proofErr w:type="spellEnd"/>
      <w:r>
        <w:t xml:space="preserve"> напряжения, утомления зрительного аппарата, необходимо выполнять комплексы физических упражнений.</w:t>
      </w:r>
    </w:p>
    <w:p w:rsidR="00B54CFD" w:rsidRDefault="00984C81">
      <w:pPr>
        <w:pStyle w:val="1"/>
        <w:numPr>
          <w:ilvl w:val="0"/>
          <w:numId w:val="8"/>
        </w:numPr>
        <w:spacing w:after="380" w:line="360" w:lineRule="auto"/>
        <w:ind w:firstLine="0"/>
        <w:jc w:val="center"/>
      </w:pPr>
      <w:bookmarkStart w:id="62" w:name="bookmark61"/>
      <w:bookmarkEnd w:id="62"/>
      <w:r>
        <w:rPr>
          <w:b/>
          <w:bCs/>
        </w:rPr>
        <w:t>Требования охраны труда в аварийных ситуациях</w:t>
      </w:r>
    </w:p>
    <w:p w:rsidR="00B54CFD" w:rsidRDefault="00984C81">
      <w:pPr>
        <w:pStyle w:val="1"/>
        <w:numPr>
          <w:ilvl w:val="0"/>
          <w:numId w:val="13"/>
        </w:numPr>
        <w:tabs>
          <w:tab w:val="left" w:pos="686"/>
        </w:tabs>
        <w:spacing w:line="360" w:lineRule="auto"/>
        <w:ind w:left="160" w:firstLine="0"/>
        <w:jc w:val="both"/>
      </w:pPr>
      <w:bookmarkStart w:id="63" w:name="bookmark62"/>
      <w:bookmarkEnd w:id="63"/>
      <w:r>
        <w:t>Обо всех неисправностях в работе оборудования и аварийных ситуациях сообщать непосредственно эксперту.</w:t>
      </w:r>
    </w:p>
    <w:p w:rsidR="00B54CFD" w:rsidRDefault="00984C81">
      <w:pPr>
        <w:pStyle w:val="1"/>
        <w:numPr>
          <w:ilvl w:val="0"/>
          <w:numId w:val="13"/>
        </w:numPr>
        <w:tabs>
          <w:tab w:val="left" w:pos="691"/>
        </w:tabs>
        <w:spacing w:line="360" w:lineRule="auto"/>
        <w:ind w:left="160" w:firstLine="0"/>
        <w:jc w:val="both"/>
      </w:pPr>
      <w:bookmarkStart w:id="64" w:name="bookmark63"/>
      <w:bookmarkEnd w:id="64"/>
      <w:r>
        <w:t>При обнаружении обрыва проводов питания или нарушения целостности их изоляции, неисправности заземления и других повреждений электрооборудования, появления запаха гари, посторонних звуков в работе оборудования и тестовых сигналов, немедленно прекратить работу и отключить питание.</w:t>
      </w:r>
    </w:p>
    <w:p w:rsidR="00B54CFD" w:rsidRDefault="00984C81">
      <w:pPr>
        <w:pStyle w:val="1"/>
        <w:numPr>
          <w:ilvl w:val="0"/>
          <w:numId w:val="13"/>
        </w:numPr>
        <w:tabs>
          <w:tab w:val="left" w:pos="696"/>
        </w:tabs>
        <w:spacing w:line="360" w:lineRule="auto"/>
        <w:ind w:left="160" w:firstLine="0"/>
        <w:jc w:val="both"/>
      </w:pPr>
      <w:bookmarkStart w:id="65" w:name="bookmark64"/>
      <w:bookmarkEnd w:id="65"/>
      <w:r>
        <w:t>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w:t>
      </w:r>
    </w:p>
    <w:p w:rsidR="00B54CFD" w:rsidRDefault="00984C81">
      <w:pPr>
        <w:pStyle w:val="1"/>
        <w:numPr>
          <w:ilvl w:val="0"/>
          <w:numId w:val="13"/>
        </w:numPr>
        <w:tabs>
          <w:tab w:val="left" w:pos="701"/>
        </w:tabs>
        <w:spacing w:after="380" w:line="360" w:lineRule="auto"/>
        <w:ind w:left="160" w:firstLine="0"/>
        <w:jc w:val="both"/>
      </w:pPr>
      <w:bookmarkStart w:id="66" w:name="bookmark65"/>
      <w:bookmarkEnd w:id="66"/>
      <w:r>
        <w:t>В случае возгорания оборудования отключить питание, сообщить эксперту, позвонить в пожарную охрану, после чего приступить к тушению пожара имеющимися средствами.</w:t>
      </w:r>
    </w:p>
    <w:p w:rsidR="00B54CFD" w:rsidRDefault="00984C81">
      <w:pPr>
        <w:pStyle w:val="11"/>
        <w:keepNext/>
        <w:keepLines/>
        <w:numPr>
          <w:ilvl w:val="0"/>
          <w:numId w:val="14"/>
        </w:numPr>
        <w:tabs>
          <w:tab w:val="left" w:pos="536"/>
        </w:tabs>
      </w:pPr>
      <w:bookmarkStart w:id="67" w:name="bookmark68"/>
      <w:bookmarkStart w:id="68" w:name="bookmark66"/>
      <w:bookmarkStart w:id="69" w:name="bookmark67"/>
      <w:bookmarkStart w:id="70" w:name="bookmark69"/>
      <w:bookmarkEnd w:id="67"/>
      <w:r>
        <w:t>Безопасность при эксплуатации ККТ</w:t>
      </w:r>
      <w:bookmarkEnd w:id="68"/>
      <w:bookmarkEnd w:id="69"/>
      <w:bookmarkEnd w:id="70"/>
    </w:p>
    <w:p w:rsidR="00B54CFD" w:rsidRDefault="00984C81">
      <w:pPr>
        <w:pStyle w:val="1"/>
        <w:numPr>
          <w:ilvl w:val="0"/>
          <w:numId w:val="15"/>
        </w:numPr>
        <w:tabs>
          <w:tab w:val="left" w:pos="493"/>
        </w:tabs>
        <w:spacing w:line="360" w:lineRule="auto"/>
        <w:ind w:firstLine="0"/>
        <w:jc w:val="both"/>
      </w:pPr>
      <w:bookmarkStart w:id="71" w:name="bookmark70"/>
      <w:bookmarkEnd w:id="71"/>
      <w:r>
        <w:t>Большинство</w:t>
      </w:r>
      <w:hyperlink r:id="rId17" w:history="1">
        <w:r>
          <w:t xml:space="preserve"> </w:t>
        </w:r>
        <w:r>
          <w:rPr>
            <w:u w:val="single"/>
          </w:rPr>
          <w:t>ККМ</w:t>
        </w:r>
        <w:r>
          <w:t xml:space="preserve"> </w:t>
        </w:r>
      </w:hyperlink>
      <w:r>
        <w:t>работает от сети. Это сложное техническое устройство, питаемое электрическим током, особенно если мы говорим про</w:t>
      </w:r>
      <w:hyperlink r:id="rId18" w:history="1">
        <w:r>
          <w:t xml:space="preserve"> </w:t>
        </w:r>
        <w:r>
          <w:rPr>
            <w:u w:val="single"/>
          </w:rPr>
          <w:t>POS-терминалы</w:t>
        </w:r>
        <w:r>
          <w:t xml:space="preserve"> </w:t>
        </w:r>
      </w:hyperlink>
      <w:r>
        <w:t>или</w:t>
      </w:r>
      <w:hyperlink r:id="rId19" w:history="1">
        <w:r>
          <w:t xml:space="preserve"> </w:t>
        </w:r>
        <w:r>
          <w:rPr>
            <w:u w:val="single"/>
          </w:rPr>
          <w:t>POS-системы</w:t>
        </w:r>
        <w:r>
          <w:t>.</w:t>
        </w:r>
      </w:hyperlink>
      <w:r>
        <w:t xml:space="preserve"> Поэтому первая рекомендация - при оборудовании рабочего места кассира постараться всячески исключить возможность соприкосновения работающего с токоведущими устройствами, шинами заземления, батареями отопления, водопроводными трубами.</w:t>
      </w:r>
    </w:p>
    <w:p w:rsidR="00B54CFD" w:rsidRDefault="00984C81">
      <w:pPr>
        <w:pStyle w:val="1"/>
        <w:numPr>
          <w:ilvl w:val="0"/>
          <w:numId w:val="15"/>
        </w:numPr>
        <w:tabs>
          <w:tab w:val="left" w:pos="493"/>
        </w:tabs>
        <w:spacing w:line="360" w:lineRule="auto"/>
        <w:ind w:firstLine="0"/>
        <w:jc w:val="both"/>
      </w:pPr>
      <w:bookmarkStart w:id="72" w:name="bookmark71"/>
      <w:bookmarkEnd w:id="72"/>
      <w:r>
        <w:t>Сюда же относиться и требование, согласно которому розетка, куда включена</w:t>
      </w:r>
      <w:hyperlink r:id="rId20" w:history="1">
        <w:r>
          <w:t xml:space="preserve"> </w:t>
        </w:r>
        <w:r>
          <w:rPr>
            <w:u w:val="single"/>
          </w:rPr>
          <w:t>ККМ,</w:t>
        </w:r>
      </w:hyperlink>
      <w:r>
        <w:rPr>
          <w:u w:val="single"/>
        </w:rPr>
        <w:t xml:space="preserve"> </w:t>
      </w:r>
      <w:r>
        <w:t>должна быть заземлена, а сила тока в ней должна соответствовать техническим характеристиками кассового аппарата.</w:t>
      </w:r>
    </w:p>
    <w:p w:rsidR="00B54CFD" w:rsidRDefault="00984C81">
      <w:pPr>
        <w:pStyle w:val="1"/>
        <w:numPr>
          <w:ilvl w:val="0"/>
          <w:numId w:val="15"/>
        </w:numPr>
        <w:tabs>
          <w:tab w:val="left" w:pos="483"/>
        </w:tabs>
        <w:spacing w:line="360" w:lineRule="auto"/>
        <w:ind w:firstLine="0"/>
        <w:jc w:val="both"/>
      </w:pPr>
      <w:bookmarkStart w:id="73" w:name="bookmark72"/>
      <w:bookmarkEnd w:id="73"/>
      <w:r>
        <w:t xml:space="preserve">Также не рекомендуется включать машину в сеть без предохранителя (заменять предохранитель «жучком»), а перед включением в сеть осмотреть розетку, шнур и вилку на </w:t>
      </w:r>
      <w:r>
        <w:lastRenderedPageBreak/>
        <w:t>предмет повреждений.</w:t>
      </w:r>
    </w:p>
    <w:p w:rsidR="00B54CFD" w:rsidRDefault="00984C81">
      <w:pPr>
        <w:pStyle w:val="1"/>
        <w:numPr>
          <w:ilvl w:val="0"/>
          <w:numId w:val="15"/>
        </w:numPr>
        <w:tabs>
          <w:tab w:val="left" w:pos="493"/>
        </w:tabs>
        <w:spacing w:line="360" w:lineRule="auto"/>
        <w:ind w:firstLine="0"/>
        <w:jc w:val="both"/>
      </w:pPr>
      <w:bookmarkStart w:id="74" w:name="bookmark73"/>
      <w:bookmarkEnd w:id="74"/>
      <w:r>
        <w:t>Некоторые</w:t>
      </w:r>
      <w:hyperlink r:id="rId21" w:history="1">
        <w:r>
          <w:t xml:space="preserve"> </w:t>
        </w:r>
        <w:r>
          <w:rPr>
            <w:u w:val="single"/>
          </w:rPr>
          <w:t>ККМ</w:t>
        </w:r>
        <w:r>
          <w:t xml:space="preserve"> </w:t>
        </w:r>
      </w:hyperlink>
      <w:r>
        <w:t>оснащены металлическим денежным ящиком, который минимум на треть выдвигается во время выдачи первого чека. Так что кассиру об этом стоит помнить, дабы осталось синяков.</w:t>
      </w:r>
    </w:p>
    <w:p w:rsidR="00B54CFD" w:rsidRDefault="00984C81">
      <w:pPr>
        <w:pStyle w:val="1"/>
        <w:numPr>
          <w:ilvl w:val="0"/>
          <w:numId w:val="15"/>
        </w:numPr>
        <w:tabs>
          <w:tab w:val="left" w:pos="493"/>
        </w:tabs>
        <w:spacing w:line="360" w:lineRule="auto"/>
        <w:ind w:firstLine="0"/>
        <w:jc w:val="both"/>
      </w:pPr>
      <w:bookmarkStart w:id="75" w:name="bookmark74"/>
      <w:bookmarkEnd w:id="75"/>
      <w:r>
        <w:t>Если кассовый аппарат внезапно остановился или застопорился при незаконченном рабочем цикле, его следует немедленно обесточить, а уж потом проверять механизмы. После окончания работы также стоит отключить электропитание</w:t>
      </w:r>
      <w:hyperlink r:id="rId22" w:history="1">
        <w:r>
          <w:t xml:space="preserve"> </w:t>
        </w:r>
        <w:r>
          <w:rPr>
            <w:u w:val="single"/>
          </w:rPr>
          <w:t>ККМ</w:t>
        </w:r>
        <w:r>
          <w:t>.</w:t>
        </w:r>
      </w:hyperlink>
    </w:p>
    <w:p w:rsidR="00B54CFD" w:rsidRDefault="00984C81">
      <w:pPr>
        <w:pStyle w:val="1"/>
        <w:spacing w:line="360" w:lineRule="auto"/>
        <w:ind w:firstLine="0"/>
        <w:jc w:val="both"/>
      </w:pPr>
      <w:r>
        <w:t>1.6.Что касается ремонтов и всяческих вмешательств в работу</w:t>
      </w:r>
      <w:hyperlink r:id="rId23" w:history="1">
        <w:r>
          <w:t xml:space="preserve"> </w:t>
        </w:r>
        <w:r>
          <w:rPr>
            <w:u w:val="single"/>
          </w:rPr>
          <w:t>ККМ,</w:t>
        </w:r>
      </w:hyperlink>
      <w:r>
        <w:t xml:space="preserve"> то они не допускаются после ее пуска до окончания рабочего цикла. Не допускается и проведение технического обслуживание аппарата, включенного в сеть.</w:t>
      </w:r>
    </w:p>
    <w:p w:rsidR="00B54CFD" w:rsidRDefault="00984C81">
      <w:pPr>
        <w:pStyle w:val="1"/>
        <w:spacing w:after="380" w:line="360" w:lineRule="auto"/>
        <w:ind w:firstLine="0"/>
        <w:jc w:val="both"/>
      </w:pPr>
      <w:r>
        <w:t>1.7..Начиная работу с</w:t>
      </w:r>
      <w:hyperlink r:id="rId24" w:history="1">
        <w:r>
          <w:t xml:space="preserve"> </w:t>
        </w:r>
        <w:r>
          <w:rPr>
            <w:u w:val="single"/>
          </w:rPr>
          <w:t>ККМ,</w:t>
        </w:r>
      </w:hyperlink>
      <w:r>
        <w:t xml:space="preserve"> необходимо ознакомиться с требованиями техники безопасности. Без этого к работе на кассовом аппарате сотрудники не должны допускаться. Наконец, рекомендуется в целях обеспечения безопасности работы кассира оборудовать его рабочее место устройством вызова охраны и администрации, а также предусмотреть аварийное освещение. Последнее относиться не столько к безопасности при работе с кассой, сколько к правилам обращения денежной наличностью. В наш неспокойный век, к сожалению, от ограблений никто не застрахован, так что об этом стоит подумать заранее.</w:t>
      </w:r>
    </w:p>
    <w:p w:rsidR="00B54CFD" w:rsidRDefault="00984C81">
      <w:pPr>
        <w:pStyle w:val="1"/>
        <w:numPr>
          <w:ilvl w:val="1"/>
          <w:numId w:val="15"/>
        </w:numPr>
        <w:tabs>
          <w:tab w:val="left" w:pos="488"/>
        </w:tabs>
        <w:spacing w:after="240" w:line="360" w:lineRule="auto"/>
        <w:ind w:firstLine="0"/>
        <w:jc w:val="center"/>
      </w:pPr>
      <w:bookmarkStart w:id="76" w:name="bookmark75"/>
      <w:bookmarkEnd w:id="76"/>
      <w:r>
        <w:rPr>
          <w:b/>
          <w:bCs/>
        </w:rPr>
        <w:t>Требования охраны труда по окончании работы</w:t>
      </w:r>
    </w:p>
    <w:p w:rsidR="00B54CFD" w:rsidRDefault="00984C81">
      <w:pPr>
        <w:pStyle w:val="1"/>
        <w:spacing w:line="360" w:lineRule="auto"/>
        <w:ind w:firstLine="560"/>
        <w:jc w:val="both"/>
      </w:pPr>
      <w:r>
        <w:t>1.1. По окончании работы участник соревнования обязан соблюдать следующую последовательность отключения оборудования:</w:t>
      </w:r>
    </w:p>
    <w:p w:rsidR="00B54CFD" w:rsidRDefault="00984C81">
      <w:pPr>
        <w:pStyle w:val="1"/>
        <w:spacing w:after="240"/>
        <w:ind w:firstLine="0"/>
        <w:jc w:val="center"/>
      </w:pPr>
      <w:r>
        <w:t>произвести завершение всех выполняемых на ПК задач;</w:t>
      </w:r>
    </w:p>
    <w:p w:rsidR="00B54CFD" w:rsidRDefault="00984C81">
      <w:pPr>
        <w:pStyle w:val="1"/>
        <w:numPr>
          <w:ilvl w:val="0"/>
          <w:numId w:val="12"/>
        </w:numPr>
        <w:tabs>
          <w:tab w:val="left" w:pos="1595"/>
        </w:tabs>
        <w:spacing w:line="331" w:lineRule="auto"/>
        <w:ind w:left="1600" w:hanging="360"/>
      </w:pPr>
      <w:bookmarkStart w:id="77" w:name="bookmark76"/>
      <w:bookmarkEnd w:id="77"/>
      <w:r>
        <w:t>отключить питание в последовательности, установленной инструкцией по эксплуатации данного оборудования.</w:t>
      </w:r>
    </w:p>
    <w:p w:rsidR="00B54CFD" w:rsidRDefault="00984C81">
      <w:pPr>
        <w:pStyle w:val="1"/>
        <w:numPr>
          <w:ilvl w:val="0"/>
          <w:numId w:val="12"/>
        </w:numPr>
        <w:tabs>
          <w:tab w:val="left" w:pos="1595"/>
        </w:tabs>
        <w:spacing w:after="160" w:line="307" w:lineRule="auto"/>
        <w:ind w:left="1240" w:firstLine="0"/>
      </w:pPr>
      <w:bookmarkStart w:id="78" w:name="bookmark77"/>
      <w:bookmarkEnd w:id="78"/>
      <w:r>
        <w:t>В любом случае следовать указаниям экспертов</w:t>
      </w:r>
    </w:p>
    <w:p w:rsidR="00B54CFD" w:rsidRDefault="00984C81">
      <w:pPr>
        <w:pStyle w:val="1"/>
        <w:numPr>
          <w:ilvl w:val="0"/>
          <w:numId w:val="10"/>
        </w:numPr>
        <w:tabs>
          <w:tab w:val="left" w:pos="1067"/>
        </w:tabs>
        <w:spacing w:line="360" w:lineRule="auto"/>
        <w:ind w:firstLine="560"/>
      </w:pPr>
      <w:bookmarkStart w:id="79" w:name="bookmark78"/>
      <w:bookmarkEnd w:id="79"/>
      <w:r>
        <w:t>Убрать со стола рабочие материалы и привести в порядок рабочее место.</w:t>
      </w:r>
    </w:p>
    <w:p w:rsidR="00B54CFD" w:rsidRDefault="00984C81">
      <w:pPr>
        <w:pStyle w:val="1"/>
        <w:numPr>
          <w:ilvl w:val="0"/>
          <w:numId w:val="10"/>
        </w:numPr>
        <w:tabs>
          <w:tab w:val="left" w:pos="1067"/>
        </w:tabs>
        <w:spacing w:after="80" w:line="360" w:lineRule="auto"/>
        <w:ind w:firstLine="560"/>
      </w:pPr>
      <w:bookmarkStart w:id="80" w:name="bookmark79"/>
      <w:bookmarkEnd w:id="80"/>
      <w:r>
        <w:t>Обо всех замеченных неполадках сообщить эксперту</w:t>
      </w:r>
    </w:p>
    <w:sectPr w:rsidR="00B54CFD" w:rsidSect="00393681">
      <w:footnotePr>
        <w:numFmt w:val="upperRoman"/>
      </w:footnotePr>
      <w:pgSz w:w="11900" w:h="16840"/>
      <w:pgMar w:top="1110" w:right="739" w:bottom="60" w:left="1575" w:header="682"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53" w:rsidRDefault="00946353">
      <w:r>
        <w:separator/>
      </w:r>
    </w:p>
  </w:endnote>
  <w:endnote w:type="continuationSeparator" w:id="0">
    <w:p w:rsidR="00946353" w:rsidRDefault="0094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53" w:rsidRDefault="00946353">
      <w:r>
        <w:separator/>
      </w:r>
    </w:p>
  </w:footnote>
  <w:footnote w:type="continuationSeparator" w:id="0">
    <w:p w:rsidR="00946353" w:rsidRDefault="00946353">
      <w:r>
        <w:continuationSeparator/>
      </w:r>
    </w:p>
  </w:footnote>
  <w:footnote w:id="1">
    <w:p w:rsidR="00075FCC" w:rsidRDefault="00075FCC">
      <w:pPr>
        <w:pStyle w:val="a4"/>
      </w:pPr>
      <w:bookmarkStart w:id="19" w:name="bookmark0"/>
      <w:r>
        <w:rPr>
          <w:sz w:val="13"/>
          <w:szCs w:val="13"/>
          <w:vertAlign w:val="superscript"/>
        </w:rPr>
        <w:footnoteRef/>
      </w:r>
      <w:r>
        <w:rPr>
          <w:sz w:val="13"/>
          <w:szCs w:val="13"/>
        </w:rPr>
        <w:t xml:space="preserve"> </w:t>
      </w:r>
      <w:r>
        <w:t>Положение об организации и проведении конкурсов по профессиональному мастерству среди инвалидов и лиц с ограниченными возможностями здоровья «Абилимпикс» на 2018 - 2020 годы.</w:t>
      </w:r>
      <w:bookmarkEnd w:id="19"/>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F47"/>
    <w:multiLevelType w:val="multilevel"/>
    <w:tmpl w:val="CC5A1B8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85FB5"/>
    <w:multiLevelType w:val="multilevel"/>
    <w:tmpl w:val="D62E635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AC4B7B"/>
    <w:multiLevelType w:val="multilevel"/>
    <w:tmpl w:val="C478D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5FE2A13"/>
    <w:multiLevelType w:val="multilevel"/>
    <w:tmpl w:val="A54E462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537EAD"/>
    <w:multiLevelType w:val="multilevel"/>
    <w:tmpl w:val="298C41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5E170C"/>
    <w:multiLevelType w:val="multilevel"/>
    <w:tmpl w:val="A372FC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81511E"/>
    <w:multiLevelType w:val="multilevel"/>
    <w:tmpl w:val="4146A3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C268C6"/>
    <w:multiLevelType w:val="multilevel"/>
    <w:tmpl w:val="7BA6FD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EA5492"/>
    <w:multiLevelType w:val="multilevel"/>
    <w:tmpl w:val="54FA75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411622"/>
    <w:multiLevelType w:val="multilevel"/>
    <w:tmpl w:val="A8A8B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9B6F60"/>
    <w:multiLevelType w:val="multilevel"/>
    <w:tmpl w:val="1A2ED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1B1554"/>
    <w:multiLevelType w:val="multilevel"/>
    <w:tmpl w:val="EEEC6C3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2F38D5"/>
    <w:multiLevelType w:val="multilevel"/>
    <w:tmpl w:val="248A1D4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EA36C8"/>
    <w:multiLevelType w:val="multilevel"/>
    <w:tmpl w:val="B36A6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864FF7"/>
    <w:multiLevelType w:val="multilevel"/>
    <w:tmpl w:val="E8C0B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DC1252"/>
    <w:multiLevelType w:val="multilevel"/>
    <w:tmpl w:val="1FD44812"/>
    <w:lvl w:ilvl="0">
      <w:start w:val="4"/>
      <w:numFmt w:val="decimal"/>
      <w:lvlText w:val="5.%1."/>
      <w:lvlJc w:val="left"/>
      <w:rPr>
        <w:rFonts w:ascii="Times New Roman" w:eastAsia="Times New Roman" w:hAnsi="Times New Roman" w:cs="Times New Roman"/>
        <w:b/>
        <w:bCs/>
        <w:i w:val="0"/>
        <w:iCs w:val="0"/>
        <w:smallCaps w:val="0"/>
        <w:strike w:val="0"/>
        <w:color w:val="212529"/>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13"/>
  </w:num>
  <w:num w:numId="4">
    <w:abstractNumId w:val="12"/>
  </w:num>
  <w:num w:numId="5">
    <w:abstractNumId w:val="9"/>
  </w:num>
  <w:num w:numId="6">
    <w:abstractNumId w:val="1"/>
  </w:num>
  <w:num w:numId="7">
    <w:abstractNumId w:val="11"/>
  </w:num>
  <w:num w:numId="8">
    <w:abstractNumId w:val="0"/>
  </w:num>
  <w:num w:numId="9">
    <w:abstractNumId w:val="3"/>
  </w:num>
  <w:num w:numId="10">
    <w:abstractNumId w:val="5"/>
  </w:num>
  <w:num w:numId="11">
    <w:abstractNumId w:val="8"/>
  </w:num>
  <w:num w:numId="12">
    <w:abstractNumId w:val="14"/>
  </w:num>
  <w:num w:numId="13">
    <w:abstractNumId w:val="6"/>
  </w:num>
  <w:num w:numId="14">
    <w:abstractNumId w:val="15"/>
  </w:num>
  <w:num w:numId="15">
    <w:abstractNumId w:val="4"/>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2"/>
  </w:compat>
  <w:rsids>
    <w:rsidRoot w:val="00B54CFD"/>
    <w:rsid w:val="00075FCC"/>
    <w:rsid w:val="000F12F7"/>
    <w:rsid w:val="00176E03"/>
    <w:rsid w:val="001B4775"/>
    <w:rsid w:val="001D0DC7"/>
    <w:rsid w:val="002A09ED"/>
    <w:rsid w:val="00365A42"/>
    <w:rsid w:val="00393681"/>
    <w:rsid w:val="003C45B7"/>
    <w:rsid w:val="00440A9C"/>
    <w:rsid w:val="004C6155"/>
    <w:rsid w:val="005910C0"/>
    <w:rsid w:val="005A1E29"/>
    <w:rsid w:val="005A369A"/>
    <w:rsid w:val="005B478A"/>
    <w:rsid w:val="006850BA"/>
    <w:rsid w:val="006B46D2"/>
    <w:rsid w:val="0075170F"/>
    <w:rsid w:val="007B5F87"/>
    <w:rsid w:val="008A1B74"/>
    <w:rsid w:val="00913C53"/>
    <w:rsid w:val="009458D6"/>
    <w:rsid w:val="00946353"/>
    <w:rsid w:val="00984C81"/>
    <w:rsid w:val="009A3728"/>
    <w:rsid w:val="00AB2C61"/>
    <w:rsid w:val="00B54CFD"/>
    <w:rsid w:val="00D36CF0"/>
    <w:rsid w:val="00D46068"/>
    <w:rsid w:val="00D77904"/>
    <w:rsid w:val="00DC4844"/>
    <w:rsid w:val="00DF3F2B"/>
    <w:rsid w:val="00E07DF4"/>
    <w:rsid w:val="00F32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68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9368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sid w:val="0039368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
    <w:name w:val="Основной текст (2)_"/>
    <w:basedOn w:val="a0"/>
    <w:link w:val="20"/>
    <w:rsid w:val="0039368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5">
    <w:name w:val="Основной текст_"/>
    <w:basedOn w:val="a0"/>
    <w:link w:val="1"/>
    <w:rsid w:val="00393681"/>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sid w:val="00393681"/>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Подпись к таблице_"/>
    <w:basedOn w:val="a0"/>
    <w:link w:val="a9"/>
    <w:rsid w:val="00393681"/>
    <w:rPr>
      <w:rFonts w:ascii="Times New Roman" w:eastAsia="Times New Roman" w:hAnsi="Times New Roman" w:cs="Times New Roman"/>
      <w:b/>
      <w:bCs/>
      <w:i w:val="0"/>
      <w:iCs w:val="0"/>
      <w:smallCaps w:val="0"/>
      <w:strike w:val="0"/>
      <w:u w:val="none"/>
      <w:shd w:val="clear" w:color="auto" w:fill="auto"/>
    </w:rPr>
  </w:style>
  <w:style w:type="character" w:customStyle="1" w:styleId="3">
    <w:name w:val="Основной текст (3)_"/>
    <w:basedOn w:val="a0"/>
    <w:link w:val="30"/>
    <w:rsid w:val="00393681"/>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aa">
    <w:name w:val="Подпись к картинке_"/>
    <w:basedOn w:val="a0"/>
    <w:link w:val="ab"/>
    <w:rsid w:val="00393681"/>
    <w:rPr>
      <w:rFonts w:ascii="Times New Roman" w:eastAsia="Times New Roman" w:hAnsi="Times New Roman" w:cs="Times New Roman"/>
      <w:b/>
      <w:bCs/>
      <w:i w:val="0"/>
      <w:iCs w:val="0"/>
      <w:smallCaps w:val="0"/>
      <w:strike w:val="0"/>
      <w:sz w:val="15"/>
      <w:szCs w:val="15"/>
      <w:u w:val="none"/>
      <w:shd w:val="clear" w:color="auto" w:fill="auto"/>
    </w:rPr>
  </w:style>
  <w:style w:type="character" w:customStyle="1" w:styleId="10">
    <w:name w:val="Заголовок №1_"/>
    <w:basedOn w:val="a0"/>
    <w:link w:val="11"/>
    <w:rsid w:val="00393681"/>
    <w:rPr>
      <w:rFonts w:ascii="Times New Roman" w:eastAsia="Times New Roman" w:hAnsi="Times New Roman" w:cs="Times New Roman"/>
      <w:b/>
      <w:bCs/>
      <w:i w:val="0"/>
      <w:iCs w:val="0"/>
      <w:smallCaps w:val="0"/>
      <w:strike w:val="0"/>
      <w:color w:val="212529"/>
      <w:u w:val="none"/>
      <w:shd w:val="clear" w:color="auto" w:fill="auto"/>
    </w:rPr>
  </w:style>
  <w:style w:type="paragraph" w:customStyle="1" w:styleId="a4">
    <w:name w:val="Сноска"/>
    <w:basedOn w:val="a"/>
    <w:link w:val="a3"/>
    <w:rsid w:val="00393681"/>
    <w:rPr>
      <w:rFonts w:ascii="Times New Roman" w:eastAsia="Times New Roman" w:hAnsi="Times New Roman" w:cs="Times New Roman"/>
      <w:sz w:val="20"/>
      <w:szCs w:val="20"/>
    </w:rPr>
  </w:style>
  <w:style w:type="paragraph" w:customStyle="1" w:styleId="40">
    <w:name w:val="Основной текст (4)"/>
    <w:basedOn w:val="a"/>
    <w:link w:val="4"/>
    <w:rsid w:val="00393681"/>
    <w:pPr>
      <w:ind w:left="1320"/>
    </w:pPr>
    <w:rPr>
      <w:rFonts w:ascii="Times New Roman" w:eastAsia="Times New Roman" w:hAnsi="Times New Roman" w:cs="Times New Roman"/>
      <w:sz w:val="20"/>
      <w:szCs w:val="20"/>
    </w:rPr>
  </w:style>
  <w:style w:type="paragraph" w:customStyle="1" w:styleId="20">
    <w:name w:val="Основной текст (2)"/>
    <w:basedOn w:val="a"/>
    <w:link w:val="2"/>
    <w:rsid w:val="00393681"/>
    <w:pPr>
      <w:spacing w:after="200"/>
      <w:jc w:val="right"/>
    </w:pPr>
    <w:rPr>
      <w:rFonts w:ascii="Times New Roman" w:eastAsia="Times New Roman" w:hAnsi="Times New Roman" w:cs="Times New Roman"/>
      <w:b/>
      <w:bCs/>
      <w:sz w:val="28"/>
      <w:szCs w:val="28"/>
    </w:rPr>
  </w:style>
  <w:style w:type="paragraph" w:customStyle="1" w:styleId="1">
    <w:name w:val="Основной текст1"/>
    <w:basedOn w:val="a"/>
    <w:link w:val="a5"/>
    <w:rsid w:val="00393681"/>
    <w:pPr>
      <w:ind w:firstLine="270"/>
    </w:pPr>
    <w:rPr>
      <w:rFonts w:ascii="Times New Roman" w:eastAsia="Times New Roman" w:hAnsi="Times New Roman" w:cs="Times New Roman"/>
    </w:rPr>
  </w:style>
  <w:style w:type="paragraph" w:customStyle="1" w:styleId="a7">
    <w:name w:val="Другое"/>
    <w:basedOn w:val="a"/>
    <w:link w:val="a6"/>
    <w:rsid w:val="00393681"/>
    <w:pPr>
      <w:ind w:firstLine="270"/>
    </w:pPr>
    <w:rPr>
      <w:rFonts w:ascii="Times New Roman" w:eastAsia="Times New Roman" w:hAnsi="Times New Roman" w:cs="Times New Roman"/>
    </w:rPr>
  </w:style>
  <w:style w:type="paragraph" w:customStyle="1" w:styleId="a9">
    <w:name w:val="Подпись к таблице"/>
    <w:basedOn w:val="a"/>
    <w:link w:val="a8"/>
    <w:rsid w:val="00393681"/>
    <w:rPr>
      <w:rFonts w:ascii="Times New Roman" w:eastAsia="Times New Roman" w:hAnsi="Times New Roman" w:cs="Times New Roman"/>
      <w:b/>
      <w:bCs/>
    </w:rPr>
  </w:style>
  <w:style w:type="paragraph" w:customStyle="1" w:styleId="30">
    <w:name w:val="Основной текст (3)"/>
    <w:basedOn w:val="a"/>
    <w:link w:val="3"/>
    <w:rsid w:val="00393681"/>
    <w:pPr>
      <w:spacing w:after="220"/>
      <w:jc w:val="center"/>
    </w:pPr>
    <w:rPr>
      <w:rFonts w:ascii="Times New Roman" w:eastAsia="Times New Roman" w:hAnsi="Times New Roman" w:cs="Times New Roman"/>
      <w:sz w:val="34"/>
      <w:szCs w:val="34"/>
    </w:rPr>
  </w:style>
  <w:style w:type="paragraph" w:customStyle="1" w:styleId="ab">
    <w:name w:val="Подпись к картинке"/>
    <w:basedOn w:val="a"/>
    <w:link w:val="aa"/>
    <w:rsid w:val="00393681"/>
    <w:rPr>
      <w:rFonts w:ascii="Times New Roman" w:eastAsia="Times New Roman" w:hAnsi="Times New Roman" w:cs="Times New Roman"/>
      <w:b/>
      <w:bCs/>
      <w:sz w:val="15"/>
      <w:szCs w:val="15"/>
    </w:rPr>
  </w:style>
  <w:style w:type="paragraph" w:customStyle="1" w:styleId="11">
    <w:name w:val="Заголовок №1"/>
    <w:basedOn w:val="a"/>
    <w:link w:val="10"/>
    <w:rsid w:val="00393681"/>
    <w:pPr>
      <w:spacing w:after="160"/>
      <w:jc w:val="center"/>
      <w:outlineLvl w:val="0"/>
    </w:pPr>
    <w:rPr>
      <w:rFonts w:ascii="Times New Roman" w:eastAsia="Times New Roman" w:hAnsi="Times New Roman" w:cs="Times New Roman"/>
      <w:b/>
      <w:bCs/>
      <w:color w:val="212529"/>
    </w:rPr>
  </w:style>
  <w:style w:type="paragraph" w:styleId="ac">
    <w:name w:val="Balloon Text"/>
    <w:basedOn w:val="a"/>
    <w:link w:val="ad"/>
    <w:uiPriority w:val="99"/>
    <w:semiHidden/>
    <w:unhideWhenUsed/>
    <w:rsid w:val="006850BA"/>
    <w:rPr>
      <w:rFonts w:ascii="Tahoma" w:hAnsi="Tahoma" w:cs="Tahoma"/>
      <w:sz w:val="16"/>
      <w:szCs w:val="16"/>
    </w:rPr>
  </w:style>
  <w:style w:type="character" w:customStyle="1" w:styleId="ad">
    <w:name w:val="Текст выноски Знак"/>
    <w:basedOn w:val="a0"/>
    <w:link w:val="ac"/>
    <w:uiPriority w:val="99"/>
    <w:semiHidden/>
    <w:rsid w:val="006850BA"/>
    <w:rPr>
      <w:rFonts w:ascii="Tahoma" w:hAnsi="Tahoma" w:cs="Tahoma"/>
      <w:color w:val="000000"/>
      <w:sz w:val="16"/>
      <w:szCs w:val="16"/>
    </w:rPr>
  </w:style>
  <w:style w:type="character" w:customStyle="1" w:styleId="22">
    <w:name w:val="Заголовок №2 (2)_"/>
    <w:basedOn w:val="a0"/>
    <w:link w:val="220"/>
    <w:rsid w:val="0075170F"/>
    <w:rPr>
      <w:rFonts w:ascii="Times New Roman" w:eastAsia="Times New Roman" w:hAnsi="Times New Roman" w:cs="Times New Roman"/>
      <w:b/>
      <w:bCs/>
      <w:shd w:val="clear" w:color="auto" w:fill="FFFFFF"/>
    </w:rPr>
  </w:style>
  <w:style w:type="paragraph" w:customStyle="1" w:styleId="220">
    <w:name w:val="Заголовок №2 (2)"/>
    <w:basedOn w:val="a"/>
    <w:link w:val="22"/>
    <w:rsid w:val="0075170F"/>
    <w:pPr>
      <w:shd w:val="clear" w:color="auto" w:fill="FFFFFF"/>
      <w:spacing w:line="274" w:lineRule="exact"/>
      <w:outlineLvl w:val="1"/>
    </w:pPr>
    <w:rPr>
      <w:rFonts w:ascii="Times New Roman" w:eastAsia="Times New Roman" w:hAnsi="Times New Roman" w:cs="Times New Roman"/>
      <w:b/>
      <w:bCs/>
      <w:color w:val="auto"/>
    </w:rPr>
  </w:style>
  <w:style w:type="paragraph" w:styleId="ae">
    <w:name w:val="Body Text"/>
    <w:basedOn w:val="a"/>
    <w:link w:val="af"/>
    <w:uiPriority w:val="99"/>
    <w:rsid w:val="009458D6"/>
    <w:pPr>
      <w:widowControl/>
      <w:shd w:val="clear" w:color="auto" w:fill="FFFFFF"/>
      <w:spacing w:before="180" w:after="1320" w:line="360" w:lineRule="exact"/>
      <w:ind w:hanging="1140"/>
      <w:jc w:val="center"/>
    </w:pPr>
    <w:rPr>
      <w:rFonts w:ascii="Times New Roman" w:eastAsia="Arial Unicode MS" w:hAnsi="Times New Roman" w:cs="Times New Roman"/>
      <w:color w:val="auto"/>
      <w:sz w:val="33"/>
      <w:szCs w:val="33"/>
      <w:lang w:bidi="ar-SA"/>
    </w:rPr>
  </w:style>
  <w:style w:type="character" w:customStyle="1" w:styleId="af">
    <w:name w:val="Основной текст Знак"/>
    <w:basedOn w:val="a0"/>
    <w:link w:val="ae"/>
    <w:uiPriority w:val="99"/>
    <w:rsid w:val="009458D6"/>
    <w:rPr>
      <w:rFonts w:ascii="Times New Roman" w:eastAsia="Arial Unicode MS" w:hAnsi="Times New Roman" w:cs="Times New Roman"/>
      <w:sz w:val="33"/>
      <w:szCs w:val="33"/>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obrazov.org/" TargetMode="External"/><Relationship Id="rId13" Type="http://schemas.openxmlformats.org/officeDocument/2006/relationships/image" Target="media/image1.jpeg"/><Relationship Id="rId18" Type="http://schemas.openxmlformats.org/officeDocument/2006/relationships/hyperlink" Target="https://www.kkm.ru/shop/digital/pos-sistem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kkm.ru/shop/digital/kontrolno-kassovye-apparaty/" TargetMode="External"/><Relationship Id="rId7" Type="http://schemas.openxmlformats.org/officeDocument/2006/relationships/endnotes" Target="endnotes.xml"/><Relationship Id="rId12" Type="http://schemas.openxmlformats.org/officeDocument/2006/relationships/hyperlink" Target="https://inva24.ru/" TargetMode="External"/><Relationship Id="rId17" Type="http://schemas.openxmlformats.org/officeDocument/2006/relationships/hyperlink" Target="https://www.kkm.ru/shop/digital/kontrolno-kassovye-appara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kkm.ru/shop/digital/kontrolno-kassovye-apparat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stok-reatech" TargetMode="External"/><Relationship Id="rId24" Type="http://schemas.openxmlformats.org/officeDocument/2006/relationships/hyperlink" Target="https://www.kkm.ru/shop/digital/kontrolno-kassovye-apparaty/"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kkm.ru/shop/digital/kontrolno-kassovye-apparaty/" TargetMode="External"/><Relationship Id="rId10" Type="http://schemas.openxmlformats.org/officeDocument/2006/relationships/hyperlink" Target="https://www.obrazov.org/" TargetMode="External"/><Relationship Id="rId19" Type="http://schemas.openxmlformats.org/officeDocument/2006/relationships/hyperlink" Target="https://www.kkm.ru/shop/digital/pos-sistemy/" TargetMode="External"/><Relationship Id="rId4" Type="http://schemas.openxmlformats.org/officeDocument/2006/relationships/settings" Target="settings.xml"/><Relationship Id="rId9" Type="http://schemas.openxmlformats.org/officeDocument/2006/relationships/hyperlink" Target="https://www.obrazov.org/" TargetMode="External"/><Relationship Id="rId14" Type="http://schemas.openxmlformats.org/officeDocument/2006/relationships/image" Target="media/image2.jpeg"/><Relationship Id="rId22" Type="http://schemas.openxmlformats.org/officeDocument/2006/relationships/hyperlink" Target="https://www.kkm.ru/shop/digital/kontrolno-kassovye-appara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17</Pages>
  <Words>3812</Words>
  <Characters>21734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makeevadr</dc:creator>
  <cp:keywords/>
  <cp:lastModifiedBy>205-1</cp:lastModifiedBy>
  <cp:revision>10</cp:revision>
  <cp:lastPrinted>2020-10-25T12:09:00Z</cp:lastPrinted>
  <dcterms:created xsi:type="dcterms:W3CDTF">2020-06-18T08:26:00Z</dcterms:created>
  <dcterms:modified xsi:type="dcterms:W3CDTF">2021-08-15T23:51:00Z</dcterms:modified>
</cp:coreProperties>
</file>